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001509"/>
        <w:docPartObj>
          <w:docPartGallery w:val="Cover Pages"/>
          <w:docPartUnique/>
        </w:docPartObj>
      </w:sdtPr>
      <w:sdtContent>
        <w:p w14:paraId="00000001" w14:textId="77777777" w:rsidR="00C85BBC" w:rsidRDefault="00C85BBC" w:rsidP="00BE130C">
          <w:pPr>
            <w:spacing w:after="0"/>
          </w:pPr>
          <w:r>
            <w:rPr>
              <w:noProof/>
            </w:rPr>
            <mc:AlternateContent>
              <mc:Choice Requires="wpg">
                <w:drawing>
                  <wp:anchor distT="0" distB="0" distL="114300" distR="114300" simplePos="0" relativeHeight="251662336" behindDoc="0" locked="0" layoutInCell="1" allowOverlap="1" wp14:anchorId="219EDEC2" wp14:editId="66D47085">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99556B1"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Kh+aMgwUAAH4bAAAOAAAAZHJzL2Uyb0RvYy54bWzsWdFu4jgUfV9p/8HK 40otJBAYUOmoarfVSKOZatrVzDy6wYFISZy1TWnn6/fYjoOhBVIqjbQSL+DE9/ra555cxydnH5+K nDwyITNeToLwtBsQViZ8mpWzSfDP/fXJh4BIRcspzXnJJsEzk8HH8z//OFtWYxbxOc+nTBAMUsrx spoEc6WqcacjkzkrqDzlFSvRmXJRUIVLMetMBV1i9CLvRN3uoLPkYloJnjApcffKdgbnZvw0ZYn6 mqaSKZJPAsxNmV9hfh/0b+f8jI5nglbzLKmnQQ+YRUGzEkGboa6oomQhshdDFVkiuOSpOk140eFp miXMrAGrCbsbq7kRfFGZtczGy1nVwARoN3A6eNjky+ONqO6qWwEkltUMWJgrvZanVBT6H7MkTway 5wYy9qRIgpvDXhgjDwFJ0BdGYdwbhRbUZA7kV34nze2/t7gO4KxdOy5yZ20+ywoMkSsQ5PtAuJvT ihls5Rgg3AqSTbGCGEspaQGmfgN3aDnLGYnN1HV8GDZQybEEaltxcut9Haiw1+0N11dLx8lCqhvG Deb08bNUlpxTtAy1pvXMEl6WMlPsB+aaFjn4+leHdMmSIBnRYOBIvWn+c918Tmy6tpn/CL3R65H3 x/CdumRvjOiQGL5TvYb9kXpepBZY+eatY/TfFmPdfC9W6+k7ZhulZit3/fT1BoNhGMX7ues7hVF3 NBjG+3m1nsS9WfHNW/Mqfhuv1s2PvHq1eP58dxXpDcJR3H1jLRn2en1wcW9SfJ60COGbH2lVv9W9 2AB/++YURqPBoEW2/cpzpJV+idxa2f1dcBTXZT2Kwg/xtqz7HuaVxGZli/nGa48Z2WwdO2O8YNbu GH7tGfZaxvCdwhWzdkdaZ1Y06rZBzHdaFazdgfwKZAvWTsB887A7CmP7mOyO4W9s7XLve7TI/TpV 9m7m6+ao6bun75Pk8Bfq3TF8krSO4TsdyKx3bYW7l+RT5a1b4SHMahFjB61wep25Exudu0Nc8lTW pzi0CI6V+iCt30sqLvUZ2T/S4SDtLnFkswdieGnrPc4gmO9sjq2YTztnkMB3jt4UGRXDd3Yn23aR kWDfuf+myEiF72x2Abdm+18DL3Ce1ypQblQgFRCoQCIgUIEe7FZQUaXzZbKCJlkadcMcqMkc0kDN Ut1f8Ed2z42lWkkcLlmr3rz0rdzxXE/Y2ToL91+Z8XxLF9cSwdm5f2tfvzMYKGzBrjF0Zu7fmqNu YQp12W1huTnZJOeS2flo0Ixk06CnQfeEjNwQt+TXWZ67JcBBqylWPzEt9ZwzDWdefmMplBg8EpF5 PowQyC5zQR4pkkeThJUqtF1zOmX2Nl7DoUHZ4RsPMy0zoB45Rfxm7HoALTK+HNsOU9trV2Z0xMbZ PrhNmPWJWefGw0TmpWqci6zk4rWV5VhVHdnaO5AsNBqlBz59hk4luFUxZZVcZ0Kqz1SqWyogAyGv kGLVV/ykOQd/QVPTCsici1+v3df2ENLQG5AlZNBJIP9dUMECkn8qIbGNwn4fwypz0Y+HES6E3/Pg 95SL4pIjTShEmJ1panuVu2YqePEdiu2FjoouWiaIjYKn8Cjai0uFa3RB803YxYVpQysFvz6Xd1Wi B9eoVlj5/dN3Kiqim5NAQWn7wp2sR8dOQQMfV7bas+QXC8XTTMtrhocW1/oCEqMWQn+L1giYNrXG 8CCx0XAfRN2urLpy7jRdDYnWGmvwdHE0sG6g5uTIhzyr9BOs8dPtWopGpjaE6FcEeytyX/FkUeDZ taq9YDlV+GQg51klwZAxKx7YFAX507TWiaUSTCWoLe7RRfVGuJNhPHQbRGOCFPsTPJac9Fhy/m8l x3zswEces2vVH6T0VyT/2pSo1Wez8/8AAAD//wMAUEsDBAoAAAAAAAAAIQCbGxQRaGQAAGhkAAAU AAAAZHJzL21lZGlhL2ltYWdlMS5wbmeJUE5HDQoaCgAAAA1JSERSAAAJYAAAAY8IBgAAANiw614A AAAJcEhZcwAALiMAAC4jAXilP3YAAAAZdEVYdFNvZnR3YXJlAEFkb2JlIEltYWdlUmVhZHlxyWU8 AABj9UlEQVR42uzd7W4baXou6iqSoqgv2pHt7XHPeCPBQmaA9WMBC1j5GSQnsPMnQA5hHcA+q5xA jmNj/91BJhPPtNttSZYoWaItfmw+ZL3W22y627JVEj+uC3hRpaK76a5S22Lx5v2U4/H4/yoAAAAA lsP1ZPUm62yyBpN1NFlXZVleOjUAAAAAwDIqBbAAAACAFXE8WRHEuipmwazrsix7TgsAAAAA8JAE sAAAAIBVFyGsy+KmOSuCWcdOCwAAAABwHwSwAAAAgHWV2rJSc9alYBYAAAAAcNcEsAAAAIBNc13c tGVdVdteWZbXTg0AAAAAcFsCWAAAAAA3UltWBLOOYluW5aXTAgAAAAB8jgAWAAAAwK+LYFbenBXj DHtOCwAAAAAggAUAAADw9SKEFcGs1JwVwaxjpwUAAAAANocAFgAAAMDdS2MMU3NWtGb1yrK8dmoA AAAAYL0IYAEAAADcn3yM4WCyjibrqizLS6cGAAAAAFaTABYAAADAckhjDKM5K4JZ12VZ9pwWAAAA AFhuAlgAAAAAyy1CWJfFTXNWBLOOnRYAAAAAeBDNyWpVqzFZWwJYAAAAAKsptWWl5qxLwSwAAAAA uBPTYFUxC1vF2p6ssjr2MwJYAAAAAOvlurhpy7qqtr2yLK+dGgAAAAD4iTxYFSuCV+3b/ksEsAAA AAA2R2rLimDWUWzLsrx0WgAAAABYY6nJKm3z8YF3QgALAAAAgAhm5c1ZMc6w57QAAAAAsCLy9qr5 8YF1GU3WIJYAFgAAAACfEyGsCGal5qwIZh07LQAAAAA8gPn2qnx8YJ0+FrOw1XW1xpP1If8FAlgA AAAA3FYaY5ias6I1q1eW5bVTAwAAAMA3mG+vyput6hT3tYbZNu2PvuQfFsACAAAA4K7kYwyjfv1o sq7Ksrx0agAAAADI5O1Vqdmq7pBVClZFe9Wn8YHVsW8igAUAAADAfUhjDKM5K4JZ12VZ9pwWAAAA gLWVt1fNjw+sy3x7VT4+sDYCWAAAAAA8pAhhXRY3zVkRzDp2WgAAAABWQt5eNT8+sC7z7VURrhoX s2arByGABQAAAMAySm1ZqTnrUjALAAAA4EGkYFVqr8rHB9Ypb6/KxwcuHQEsAAAAAFZJ3HBLbVlX 1bZXluW1UwMAAADw1ebbq/LxgXXK26tSs1UaH7gyBLAAAAAAWBepLSuCWUexLcvy0mkBAAAA+CRv r0rjA1OzVV1Se1UEqwbFT8cHrgUBLAAAAADWXQSz8uasGGfYc1oAAACANZW3V82PD6zLfHtVPj5w 7QlgAQAAALCpIoR1mW0jmHXstAAAAAArYL69aru4GR9YlxSySu1V+fjAjSaABQAAAAA/lcYYpuas aM3qlWV57dQAAAAA9yi1V6VgVT4+sE55e1U+PnDkkiwmgAUAAAAAXyYfY3iVtmVZXjo1AAAAwDfI 26vy8YF1ytur5putuCUBLAAAAAD4dtGWlZqzjibruizLntMCAAAAVPL2qvnxgXWZb6+KZishqxoI YAEAAABAfSKEdVncNGddCmYBAADA2srbq+bHB9Zlvr0qHx/IPRHAAgAAAID7l9qyUnNWBLOOnRYA AABYevPtVXmzVZ3yYFU+PpAl0HIKAAAAAODe7VbrSTowHsd90+kN1NSWdVVte2VZ+tQqAAAA3J/5 9qqtbFuneP0/zLb5+EAe2Hg8jmaz7erLnWKWu4rvix0NWAAAAACw/FIwKzVnHcW2LMtLpwYAAAC+ Wt5elY8PrPs1fmqvmh8fyAMYj8cH1e58wCqNjjz4tX+HABYAAAAArLYYXZg3Z8U4w57TAgAAAFN5 sGp+fGBd5tur8vGB3IPxeLxb/DxA1S5uAnb5499MAAsAAAAA1lNqzErbCGYdOy0AAACsoRSsinDN /PjAusy3V+XNVtRgPB7H9dytvkwjAMN+9n2w+xC/NwEsAAAAANgsaYxhas6K1qxeWZY+hQsAAMAy m2+vyscH1ilvr0rNVkJWdygbATgfsPriEYAPTQALAAAAAAj5GMOrtC3L8tKpAQAA4J7Mt1fl4wPr fk2c2qvmxwfyFcbjcVyz7erLPGC1U+3f6QjAhyaABQAAAAD8mmjLSs1ZR5N1XZZlz2kBAADgK+Xt Vfn4wDrl7VXz4wP5AnMjAPOA1YOPAHxoAlgAAAAAwNeKENZlcdOcdSmYBQAAQCVvr0rNVml8YF1S sCq1V+XjA/mM8Xic2qjmA1YpFHfgLP0yASwAAAAA4K6ltqzUnBXBrGOnBQAAYO2k9qq08vGBdZlv r8rHB1KZGwG4U12ffARgPNZ2pu6GABYAAAAAcF/ipnhqy7qqtr2yLH0SGQAAYHnNt1fl4wPrlLdX pfGBqdlqY43H49RGNR+wmm+w4h4JYAEAAAAADy0Fs1Jz1lFsy7K8dGoAAADuTYR5UognHx9Y9+vB 1F41Pz5wY2QjAEMesErnP3+cJSSABQAAAAAssxhdmDdnxTjDntMCAADwVfL2qnx8YKPG55xvr4pm qzQ+cG19ZgRg2M+uhRGAa0IACwAAAABYRakxK20jmHXstAAAAPykvSqND0zNVnVJ7VUpWJWPD1wr 2QjAfNzfTvHzBis2iAAWAAAAALBO0hjD1JwVrVm9siyvnRoAAGCNzLdX5eMD65S3V+XjA1faZ0YA xtc71b4RgPwiASwAAAAAYBPkYwyv0rYsy0unBgAAWFLz7VX5+MA65e1V8+MDV8Z4PM4bqvJxgGkE YP44fBMBLAAAAABg00VbVmrOOpqs67Ise04LAABwT/JgVT4+sE55e9X8+MCl9pkRgO3snBkByL0T wAIAAAAAWCxCWJfFTXPWpWAWAADwlVKTVdrm4wPrMt9elTdbLZXxeJw3VO1U5yYfARiPtX0bsawE sAAAAAAAbie1ZaXmrAhmHTstAACw8fL2qvnxgXWZb6+6zrYP6hdGAO5k58UIQNaCABYAAAAAwN2I NzhSW9ZVte2VZXnt1AAAwNqYb6/KxwfWKW+vyscH3rvxeLxb3ITK0ri/fARg/jhsBAEsAAAAAIB6 pWBWas46im1ZlpdODQAALKX59qq82aru1w4pWDU/PrBWnxkBGParrRGA8AsEsAAAAAAAHk6MLsyb s2KcYc9pAQCAe5G3V6Vmq7pDRilYFSGr+fGBd248HucNVfMjAMOBbwP4dgJYAAAAAADLJzVmpW0E s46dFgAAuLW8vWp+fGBd5tur8vGB3+wzIwDj651q3whAuGcCWAAAAAAAqyONMUzNWdGa1SvL8tqp AQBgg+XtVfPjA+sy316Vjw+8tfF4HL/X3erLRSMA88eBJSOABQAAAACw+vIxhldpW5blpVMDAMCa SMGq1F6Vjw+sU95elY8P/CLZCMA8QNUubkYdGgEIa0AACwAAAABgvUVbVmrOOpqs67Ise04LAABL aL69Kh8fWKe8vSo1W6XxgT8zHo/j97NdfbloBOD2PfyegSUigAUAAAAAsJkihHVZ3DRnXQpmAQBw T/L2qjQ+MDVb1SW1V0WwalD8dHzg/AjAPGC1U9wEwowABBYSwAIAAAAAIJfaslJzVgSzjp0WAABu KW+vmh8fWJf59qqP//qv/7r9L//yL9Fu9bkRgLvVYwBfTQALAAAAAIAvEW9ipbasq2rbK8vy2qkB ANhY8+1V28VNW1Rt/uEf/qH4n//zfza73e7w7//+71uPHz9u/K//9b+iycoIQOBBCGABAAAAAPAt UjArNWcdxbYsy0unBgBgLaT2qhSsyscH3ql/+qd/2o/tb37zm60//OEP5fb29uhv//Zvtw4PD4tH jx6NXr58ud3pdMYuCbBsBLAAAAAAAKhLjC7Mm7NinGHPaQEAWEp5e1U+PvCb/OM//uNOt9udNmL9 9//+3/diO/m6vbe313706NHgr/7qr7Z/85vfjNrt9ujJkyeDyWOjyfGhywGsEgEsAAAAAADuW2rM StsIZh07LQAAtUtNVmmbjw/8Yi9evGj+3d/93XTc39/8zd90dnZ2mtXxaYPV1tZW4+DgYPp4p9MZ 7u7uRqhqMDk+nvyaj0JWwLoRwAIAAAAAYFmkMYapOStas3plWV47NQAAXyxvr5ofH/iL0gjAg4OD xsuXL6cBqqdPn+5sbW1N/9nDw8O9Rf9cq9Uad7vdwc7OznBvb28UIat2uz1+/vz5wOUANoEAFgAA AAAAyy4fY3iVtmVZXjo1AMCGmm+vivGBZTELW/3E//gf/6P913/919NRgmkE4Pb2dvPw8HAasNrd 3d3qdDpfNGpw8s9ct1qt0ePHj4eT/cHk3zN6+fKlsDyw8QSwAAAAAABYZdGWlZqzjgrBLABgfcy3 V30aH5iPAPzNb36zdXh4OA1QLRoBeFuTf27aZBUhq/39/eHk6+GzZ88GnU5n7JIALCaABQAAAADA OorGrMvipjnrsizLntMCACyhT+1V//zP/9zd399vDQaDnTQCsNvttvf29qYBq8+NALytCFltbW2N nz59et1ut0dPnjwZTJ5n9OjRo6HLAXB7AlgAAAAAAGyS1JaVmrMimHXstAAAdRmPx+1/+7d/2zs5 OSn7/f6j6+vrdqytra3uZNu4zQjA25j8O4eTf3eEqqZhqxcvXnxst9vj58+fD1wVgLslgAUAAAAA ADfBrLNs2yvL8tqpAQAWGY/HB9VuhKe2X7161bi4uNj/y1/+sjMajaLFqnt5edno9/vNun4PrVZr 3O12pyMD9/b2RoeHh4Pt7e3Ry5cv/QwDcI8EsAAAAAAA4PPizcs0zjCCWUexLcvy0qkBgPUzHo93 J5sUmMoDVtOGqtPT0/3z8/P28fFx6+PHj42jo6Ot6+vrcnKsVefv6/Dw8LrVao0eP3483N/fHx4c HAyFrACWhwAWAAAAAAB8nTTGMDVmxTjDntMCAMtlPB5HoGq3+nJnslJYar/abhdVwCr0+/3y7du3 rfPz8+bFxUXz9PS0ORgMGicnJ1t1/j4PDg6mowKfPn16nUJWz549G3Q6nbGrCLDcBLAAAAAAAOBu pcastI1g1rHTAgB3KxsBOB+wmm+wWujVq1dbHz58iGBV6/37942rq6tmr9eL0YFlXb/nTqcz3N3d HUXIqt1uj548eTLodrujR48eDV1RgNUlgAUAAAAAAPcjtWWl5qxpSKssS+ODAKAyHo+jiWq7+jIP WO1U+/mIwF/15s2bGBVYvn79uh2jAs/Ozlp1h6xarda42+0OHj16NG20evHixcd2uz1+/vz5wBUG WE8CWAAAAAAA8LAigBVtWTHGMI0zvCrL8tKpAWAdzI0AzANWaQRg/vitnZ2dRXNV4/j4OJqsmhGy ury8bPT7/WZd/00pZLWzszPc29sbHR4eDra3t0cvX74UrAbYQAJYAAAAAACwvFJbVgSzjgrBLACW yGdGALarFQ7u6rn6/X759u3bVoSsPn782Dg6OtqKRqvz8/NWnf+Nh4eH161Wa/T48ePh/v7+8ODg YPjs2bNBp9MZ+w4AIBHAAgAAAACA1RONWZfFTXPWZVmWPacFgG81NwIwxv5FwCkfARiPtet6/lev Xm2dn583Ly4umqenp83BYNA4OTnZqvO/+eDgYDoq8OnTp9ftdnv05MmTgZAVALchgAUAAAAAAOsj tWWl5qwIZh07LQCb7RdGAEaoqll84wjA24qQ1YcPHyJYFSMDG1dXVzFCsDUYDMq6nrPT6Qx3d3dH jx49moatXrx48bHb7cbXQ98hAHwrASwAAAAAAFh/KZh1lm17ZVleOzUAq2s8Hkdoqll9mcb95SMA 88fv1Zs3b2JUYPn69et2jAo8OztrXV5eNvr9fm2/n1arNe52u4OdnZ3h3t7eKEJW7XZ7/Pz584Hv FgDqJIAFAAAAAACbKwJYaZxhBLOOYluW5aVTA/AwPjMCMOxX21pHAN7G2dlZNFc1jo+PI2zVODo6 2qo7ZBUODw+vU8hqsj/Y3t4evXz5UqgYgAcjgAUAAAAAACySxhimxqwYZ9hzWgC+zng8Tg1V+bi/ NAIwHCzj77vf75dv375tnZ+fNy8uLpqnp6fNGBk4+bpV5/NGyKrVao0eP3483N/fHx4cHAyfPXs2 6HQ6Y99NACwbASwAAAAAAOA2UmNW2kYw69hpATbRZ0YAxtc71f6DjQC8rVevXm19+PChcXJy0oqQ 1WAwiP2tOp/z4OBgsLW1NX769Ol1u90ePXnyZNDtdkePHj0a+u4CYJUIYAEAAAAAAHchtWWl5qxp SKssSyOhgJUyHo/nG6rmRwDmj6+UN2/eTJusImT1/v37RjRZ9Xq91mAwKOt6zk6nM9zd3Y1Q1TRs 9eLFi4/tdnv8/Pnzge82ANaFABYAAAAAAFCnCGBFW1aMMUzjDK/Ksrx0aoD79JkRgO1qhYN1+O+M kNXHjx/L169ft6+vr8uzs7PW5eVlo9/v19bE1Wq1xt1ud7CzszPc29sbHR4eDmJkoJAVAJtCAAsA AAAAAHgoqS0rgllHhWAWcEvj8TjCU9vVl4tGAMZj7XX77z47O4vmqsbx8XGErRpHR0dbEbY6Pz9v 1fm8h4eH161Wa/T48eNhhKy2t7dHL1++1HQIwMYTwAIAAAAAAJZNNGZdFjfNWZdlWfacFtgMcyMA 84BVhKqaxQqPALyNfr9fvn37djoy8OLionl6etocDAaNk5OTrTqf9+DgYDoq8OnTp9f7+/vDaLJ6 9uzZoNPpjH13AsBiAlgAAAAAAMCqSG1ZqTkrglnHTgushvF4HKGp+QBVPgIwPb5RXr16tfXhw4cI VrXev3/fuLq6atYdsup0OsPd3d1RhKza7fboyZMng263O3r06NHQdyoA3J4AFgAAAAAAsOpSMOss 2/bKsjQWC2o2NwIwGqrSCLz9aruWIwBv682bNzEqsHz9+nU7hax6vV5rMBiUdT1nClk9evRo2mj1 4sWLj+12e/z8+fOB71wAuFsCWAAAAAAAwLqKAFYaZxjBrKPYlmV56dTALxuPxwfV7qIRgOHAWfqp s7OzCFU1jo+Po8mqOfm6dXl52ej3+7W1erVarXG32x3s7OwM9/b2RoeHh4Pt7e3Ry5cvBVAB4B4J YAEAAAAAAJsojTFMjVkxzrDntLDOshGAIQ9YbfQIwNvo9/vl27dvWxGy+vjxY+Po6Gjr+vq6PD8/ b9X5vIeHh9etVmv0+PHj4f7+/vDg4GD47NmzQafTGbsqAPDwBLAAAAAAAABupMastI1g1rHTwrIa j8cRmNqtvlw0AjB/nC+QQlbn5+fNi4uL5unpaXMwGDROTk626nzeg4OD6ajAp0+fXrfb7dGTJ08G QlYAsBoEsAAAAAAAAH5dastKzVnTkFZZlsZ8UYtsBOB8wMoIwDvy6tWrrQ8fPkSwKkYGNq6urmKE YGswGJR1PWen0xnu7u6OHj16NNjb2xtGyKrb7cbXQ1cEAFaXABYAAAAAAMDXiwBWtGXFGMM0zvCq LMtLp4Z54/E4Rv1tV1/mAaudaj8eaztTd+fNmzcxKrB8/fp1O0YFnp2dteoOWbVarXG32x1EyCoa rV68ePGx3W6Pnz9/PnBFAGA9CWABAAAAAADUI7VlRTDrqBDMWktzIwDzgJURgPfk7Owsmqsax8fH EbZqHB0dbV1eXjb6/X6zzuc9PDy83tnZGe7t7Y0m+4Pt7e3Ry5cvteIBwAYSwAIAAAAAALhf0Zh1 Wdw0Z12WZdlzWpbLeDyO0FSz+GmAql3cNFSlx7kH/X6/fPv2bev8/Lx5cXHRjJBVNFpNvm7V+bwR smq1WqPHjx8P9/f3hwcHB8Nnz54NOp3O2FUBABIBLAAAAAAAgOWQ2rJSc1YEs46dlrszNwIwxv5F eMcIwCXy6tWrrRSyOj09bQ4Gg8bJyclWnc95cHAwHRX49OnT63a7PXry5Mmg2+2OHj16NHRFAIAv IYAFAAAAAACw3FIw6yzb9sqyNOqsMh6PD6rd+YBVaqg6cJaWx5s3b6ZNVicnJ6337983rq6uYoRg azAYlHU9Z6fTGe7u7kaoahq2evHixUchKwDgrghgAQAAAAAArKYIYKUxhoPJOpqsq7IsL9fhPy4b ARjygJURgCsgQlYfP34sX79+3Y5RgWdnZ63Ly8tGv9+v7Zq1Wq1xt9sd7OzsDPf29kaHh4eDGBn4 /PnzgSsCANRJAAsAAAAAAGD9pDGGqTErxhn2Hvo3NR6PI3yzW32ZRgCG/WqbP86SOzs7i+aqxvHx cYStGkdHR1sRtjo/P2/V+byHh4fXrVZr9Pjx42GErLa3t0cvX77UCAcAPBgBLAAAAAAAgM0RIazL 4qY567osy+Nv/ZdmIwDnA1ZGAK64fr9fvn37djoy8OLionl6etqMkYF1h6wODg6mTVYRstrf3x9G k9WzZ88GnU5n7KoAAMtGAAsAAAAAAIDUlpWas2L1J6tRPZ4HrHaqfSMA18irV6+2Pnz40Dg5OWm9 f/++ESGryf5Wnc8ZIautra3x06dPr9vt9ujJkyeDbrc7evTo0dAVAQBWScspAAAAAAAA2Bjbk/W0 2o9QVbfa/y57/MlknVcrQlj/NVk/FrNw1vvJupisgVO5et68eROjAsvXr1+3U8iq1+u1BoNBWddz djqd4e7uboSqpmGrFy9efGy32+Pnz5/7HgIA1oYGLAAAAAAAgNUXoaoIT7Un61l17KC4aa767Tf+ +6PpKkI6J8UslBUNWX+uvv6hmI0z7FeLB3R2dhahqkaErK6vr8vJ163Ly8tGv9+vra2s1WqNu93u dGTg3t7e6PDwcLC9vT16+fLltSsCAGwCASwAAAAAAIDllDdU5QGr1GDVLW4CVg+lUa1oy4oRhr3J Opqsd5P1x2LWlvWh2nJHUsjq+Pg4Gq0aR0dHWxG2Oj8/r3X6zeHh4XWr1Ro9fvx4uL+/Pzw4OBgK WQEACGABAAAAAADct9RGNR+winBVPiJwlUVbVjQuRSNWBLNifGG0ZEVj1n8Ws8BWBLNOfTss1u/3 y7dv37bOz8+bFxcXzdPT0+ZgMGicnJxs1fm8BwcH01GBT58+vU4hq2fPng06nc7YVQEA+MwPvwJY AAAAAAAA3yw1VIU8YHWw4PFNFy1Ng2LWlhVBrGjH+n6yfixmQa331bHBJpyMV69ebX348CGCVa33 7983rq6uot2qNRgMyrqes9PpDHd3d0ePHj0a7O3tDZ88eTLodrvx9dC3JwDA7QlgAQAAAAAALLZo BGD4rtouwwjAdRKNWRE6ipasaM6KgNYPxSyYFWMNz6rj/VX7D3vz5k2MCixfv37djlGBZ2dnrbpD Vq1Wa9ztdgcRsopGqxcvXnxst9vj58+fD3yrAQDcLQEsAAAAAABg06SGqhj596zaTyMA88dZDo1q RVtWjDOMYNabYhbUelXM2rI+VNsHc3Z2Fs1VjePj42iyakbI6vLystHv95t1PWcKWe3s7Az39vZG h4eHg+3t7dHLly+vfdsAANwfASwAAAAAAGAdLBoB2K6Ozz/Oeoj2qAg3RSNWBLNifGG0ZEVj1p8n 691kxUi907t6wn6/X759+7Z1fn7evLi4aB4dHW1Fo9Xk61ad/6GHh4fXrVZr9Pjx4+H+/v7w4OBg +OzZs0Gn0xn7NgAAWIIfTMfj8f9d7Y8mK6Xhh9UqqmPph7cTpwwAAAAAALgnEZhKAap8HOB3Cx6H XASiYtRetGVFc1a0Y31frQhqpcasheP4Xr16tZVCVqenp83BYNA4OTnZqvM3fHBwMB0V+PTp0+t2 uz168uTJoNvtjh49ejR0OQEAllsEsP73LX79TjH7JEGEskbVsY/Z43lwq/e5H1oBAAAAAICNtmgE 4EG18sfhrsX7XNGcdXJ5eflxMBj0Li4u3k7W8bt3745PTk4+nJ2dXU2O1xJ66nQ6w93d3QhVTcNW L168+ChkBQCw+m4bwLqNFNYKl9V+BLIWBbeuqgUAAAAAAKymvKEqjfvLRwB2i5uAFdyLDx8+lKPR qLy6umpMtsXHjx/LGBk4GAzKuV/aKCeGw+H78Xjcn2zPJ7/27WSdnZ+ff//+/fve5N/1od/vf/i1 52y1WuNutzvY2dkZ7u3tjSJk1W63x8+fP1dcAACwpuoMYN1Gu1oh5nSnH3ojlDUf3BLWAgAAAACA +/G5EYBxrF0YAcgSSIGqFLbq9/ufC1l9jchlRXjrQwSzJv/Od5MV4ayjRqPx58mxk62trcudnZ2z 7e3t0cuXL69dEQCAzbMsAazbiEDWTrUfwaxUyRqfOJgPbsUPuecuMwAAAAAA/ETeULVoBGB6HJZC tFd9+PChEaGqCFelJqvY1vm80VwVowLTNtqtImjVaDTi4VYxe6+qV8zejzqdrB8n6/vJOi5m712d unoAAOtvFQNYt7VfbWPk4TjbT6Jxq1Htn/iWAAAAAABgRS0aARi+q7ZGALL00qjACFtFuCr241id zxnhqmazOe50OuNGoxEBq2nQKgJXX/mvjJKACIbF+079antUzMJZP0zW+8m6KGbhLQAA1sAmBLBu Y6e4ac5KIw/zsNZlMfs0Q+j5wRgAAAAAgHvw22q7aARg/jishBgVWI0MjEarIu1H2KouKVAVYato r9rZ2RmlsNU9/qc3qhVtWTHNJYJZ0ZQVwazXk3VWzAJbfd8lAACrRQDr67WzF7cRzIrgVgSy0quD NAYxCGsBAAAAAJDLG6pSgKpdHZ9/HFZOjAeMYFVqtEojA+NYXc8ZwaoYDxhhq8n6tH/PIauvEeck 3lOK4FW8v3Rc3ASzojHrXTEbZ3jhOwsAYEl/oBPAuhfxQ/NOtd+vfpAuipuQ1nxw68opAwAAAABY ORGYWhSg+m7B47DyUqAqGq1Go1HZ7/fL4XBYRtiqzuet2qumowOj1SpCVnFsTU9zTGaJ95Hiw/7R nHU6Wd8Xs3DWm8kaVscAAHhAAljLab/avi9uRh7GJxvmg1vX1Q/bAAAAAADUJ2+oelbtH1QrfxzW TrRXVaMCpw1WEa6KY9FsVefzRriq2WyOO53Op5BVNFpF8IqpeJ8o3jeKMYb9antUzMJZ0ZqVGrNM aAEAuAcCWKtvp/ohO0JZ6VVHjERMwa1+dvzE6QIAAAAAmIrwVLfaXzQCsFvcBKxg7aVRgVXYqkjj A+t8zghVRbgqQlaNRmM6KjAdc0W+WqNa8QH+eO8o3htKYwxfFbMP/wtmAQDcMQGszZLCWtfVSsGt ZvV4Htzq+eEbAAAAAFgx+Yi/PGAVx9qFEYBsuDQqMIJVKWQVgasIXtUlBaqi0Sraq6rxgdOwlSty r6ItK94Pig/ux3tDx8VshGEKaB1Vj/WdKgCAr/hhSwCLz2hXK8QnIbaKWSBrUXBLWAsAAAAAqFOE piI89bkRgOlx2HgxJrAKVk23MTIwHavrOSNYFeMBI2w1WUUaFRhhK1dkJcSH8+N9nni/J5qzIoz1 Y7UipJXGGQIA8BkCWNyFCGLtVPsprJX228XPg1tXThkAAAAAbLz5hqoUsDICEH5FGhWYGq36/X45 HA6nYas6n7dqryqizSparSJwlcJWrKV4Xye+p6IlK5qx3hazUFZsozUrglmnThMAgAAWD2O/2sac 8TTy8Kz4aYgrbrREaOvc6QIAAACAlfLbartoBGD+OPALUsgqmquiwSrCVXEsxgfW+bwRrmo2m+NO pzNOowKFrJjTqFa8hxMfuo9QVrRmvZusV8Xs/Z94r8f0FABgYwhgsewilJWas9Kru8ticXDrxOkC AAAAgFrkI/7ygJURgPCNIlCVha2Kanzg9FhdorkqGqwibFW1WI3TMVeEbxBtWfGeTrRlxfs6Mb7w uLgJaB1Vj/WdKgBg7X4QEsBijbSLm+asfORhs3o8PomRbgIJawEAAACw6eJeWRr3lweovlvwOPAN 0qjAFLaKNqtotYqwVV3PGY1V0VwVwarJSuMDp2ErV4QHEB+sj0asXjF7vyZGGEYwK96viaBWjDO8 cJoAgFUlgMWmilBWPvJwq/rBf1Fwq1eoyQUAAABgdaSGqviw4rNq3whAqFkKVKWwVb/frz1kFSJY lUJWaVRgHHNFWBHxXkz8PxJBrGjGejtZ3xezcYZ/nqzhZJ06TQDAshPAgi+zX21j5GGnmAWy4oVA u/h5cOvK6QIAAADgjsWov261nwesUkNVt7gZBwjUJBsVOA1XRchqOByW0WhV5/NW7VVFjAyMMYHV 2MDpMVhTjWpFW1a875LGGEZA61Vx05jlA/QAwFIQwIIaXgsXszBWNGel2vaz6nge3LquXjgAAAAA sJnyEX95wMoIQHhgMSowhawiXBXBqzhW53NGuKrZbI47nc44jQqMoFUErlwR+CTCjvEeTLzXEsGs GF94XMwCWjHWMNqyBLMAgPv/IUUACx5UCmvFi4RxtR+hrPnglrAWAAAAwOqI0FTc38lHAB4UNw1V RgDCEohRgdXIwAhbFWk/wlZ1SYGqCFulUYFCVnB3/4sVs+BVfEA+3lOJQFYEs2K8YYw17FcLAODO CWDB6mgXN81ZUa27VdyMO5wPbp04XQAAAAB3Km+oygNWRgDCEouQ1Wg0KqO9KoJV0WYVrVYRtqrr OSNYFeMBI1g1WZ/2o9HKFYEHEe+hxP/z8d5JBLBijGEEst5N1p+Lm3GGAABfTQAL1vfFRGrOSmGt fPxhHtzqFap4AQAAgM2V2qjmA1ZxD8UIQFgBKVCVwlb9fr8cDofT0YF1Pm+0V0XYKtqsImSVGq1c EVgZjWrFB9zjfZMIZcUIwwhovSpm76+cOk0AwJcQwALCfrWNkYedYhbIel/MQlzxomNY3AS3rpwu AAAAYMmlhqqQB6wOFjwOrIBor6pGBU4brFKTVd0hqwhXpZGBsa2arKZhK2BtxZ8r8QH2+FB7vCfy l2L2/kmMM4yxhhHKisYsH24HAG5+gBDAAm5pp7hpzko3Ks+q4/PBLWEtAAAA4K7kbVR5gOq7amsE IKyBNCqwClsVEbiKY3U+Z4SqIlzV6XTGjUZjOiowHXNFgPk/MorZeyHxHkmMMDwqZs1ZvWrbrxYA sGEEsIA6tYub5qy4WRHBrajyTTdIY956tG9dV8cBAACAzZMaquIewrNqP40AzB8H1kQaFRjBqhSy isBVBK/qkgJV0WSVRgWmsJUrAtyBeP8jmrPifY8IYL0uZoGseO/jT8UstHXhNAHA+hLAApbpxUk+ 8nCruGnQWhTcAgAAAJbXohGA7WJxgxWwhmI8YGqvimBVGhkYx+p6zghWxXjACFtNVpFGBUbYyhUB HkijWvEeR7znEaGsaM2K9qw/FrP3Q06dJgBYfQJYwKpKzVmXk9UpboJbqXErpFGJ5rADAADAt8tH AMaov261/92Cx4ENkAJVqdGq3++Xw+GwjLBVnc9btVcV0WYVrVYRuBKyAlZM/DkZ72FEW1a8p/GX yTorZgGtN8UssCWYBQCr9Je7ABawAXaqFzLRnLVXzAJZ74ufNm6l4NaV0wUAAMCGWTQC8KBa+ePA Bor2qhgPGEGrCFxFuCqORbNVnc8b4apmsznudDqfQlap0QpgzbWK2fsY8QHzaMqKxqwIZv1QzEJZ F4UPngPA0hHAAvipFNbqVS9ymtULnEXBLWEtAAAAllXeUJXG/eUjALvFTcAKoEijAquwVVE1W02P 1SVCVRGuirBVFbAap2OuCMDP/9istvFh82jOel3Mglkn1bZfLQDgAQhgAXy9drUirBUfvdsqZrXA KbgVL3rSqMRzpwsAAIBv9LkRgE+r16dGAAK/KI0KTGGraLOqO2QVjVXRXBUhq9ivxgdOw1auCMCd iPcjYqRhvA8RHxx/Vcw+WP7jZP05/vgvZq1ZAECNBLAA7u8FUD7yMIW14kVRu/h5cAsAAIDNkRqq Qhr3l48AzB8H+EUxJrBqr5puI2SVjtX1nClkFe1Vk1WkUYERtnJFAB5Mo1rRihXvTfypmE35iLas CGlFMOvUaQKAuyGABbCcUnPW5WR1qhdHH4tZiCsPbkX7llnvAAAAy2fRCMDwXbU1AhD4atmowGm4 qt/vl8PhcBq2qvN5q/aqItqsYkxgNTZwegyAlRF/V8SHweO9hXiP4aiYNWb9V7UfoayLwnsPAHC7 v2AFsABW3k5x05y1V70oel/cNG6l4JawFgAAwLfLG6rmRwDmjwN8sxgVmEJWEa6K4FUcq/M5I1zV bDbHnU5nnEYFRtAqAleuCMDaa1XbeL8hQlhvi1kwK95fiOasfrUAgDkCWACbpV3cNGelkYfxyZYU 3Irj0b51VS0AAIBNsGgEYLs6Pv84wJ2KQFXWaFVU4wOnx+qSAlURtkqjAoWsAPgF8V5CNGfFhI54 7yBGGEY4K4JaMdow3l+4cJoA2GQCWAD80guq1JwVn6zcKmZhrU5x07iVRiWeO10AAMCSicDUogDV dwseB6jVhw8for2qTGGraLOKVqsIW9X1nBGsivGAEayarDQ+cNpo5YoAcFd/3VQrWrEimBVhrLPJ +nGy/jhZw2I20hAA1p4AFgB3JTVnxcjDCGlFKCtuIsanxiOslY9KBAAA+Fp5Q9Wzav+gWvnjAPcq BapS2Krf75fD4XA6OrDO503tVRGyisBVarRyRQB4QPF3X7wfkCZvHBWzD3jHOMM3xez9A8EsANbr Lz8BLAAeQISxRtWLrBh/mIJbO8XPg1sAAMD6i/BUt9pfNAKwW9wErAAeTDYqcNpglZqs6g5ZxajA NDIwthG4SmErAFgxrWob9/9jbGGMMvyv6usfq2MDpwmAVSOABcCyy5uzolkravIXBbd6XpQBAMBS yUf85QGrONYujAAEllgaFRhhqwhXxX4cq/M5I1zVbDbHnU5nnEYFRtAqAleuCAAbIN4HiEBz3P+P e/+vilk4K94biNGG/WoBwFISwAJgnbSLm+as2G4Vs1rjFNyKkFYalXjldAEAwFeJ0NR28fkRgOlx gKUWowKrkYHRaFWk/Qhb1SUFqiJslUYFprCVKwIACzWqFeGruK//H8WsJSvasv4Yf6VXXwPAgxLA AmBTxadpUnNWvHhLYa2t6ute8dNRiQAAsM7mG6pSgOq7amsEILCSYjxgBKtSo1UaGRjH6nrOCFbF eMAIW03Wp30hKwC4U/F3edznj8kYcT//h2J2Lz/GGb6p9k+dJgDu7S8mASwA+CKpOStGHnaqF28R zoqQVmrcSvXIAACwLH5bbReNAMwfB1hZKVAVjVaj0ajs9/vlcDgsI2xV5/NW7VXT0YHRahUhqzjm igDAg2tV27h3HyGs+PB1NGdFUCuas6Ixa+A0AXCXBLAA4O7lzVl7xU1wa6f4eXALAABuK2+oygNW RgACayvaq6pRgdMGqwhXxbFotqrzeSNc1Ww2x51O51PIKhqtIngFAKycaMxKH6SO9bpaEcz6UzEb c9h3mgD4GgJYAPCw8uasaNYaFz8NbsXar14A+kQOAMD6isDU02p/0QjA/HGAtZVGBVZhqyKND6zz OSNUFeGqCFk1Go3pqMB0zBUBgI3QqFaEr+KefLRlRXNWfIj634vZvfkLpwmAXyKABQCrIz6ds2jk YQpuRUgrjUq8croAAJZCaqiKn9+eVftGAAIbLY0KTGGraLOKwFXs1yUFqqLRKtqrqvGB07CVKwIA fEbcg4/78hHAivvvPxSzcYbfT9Zfitl9+FOnCYDpXxoCWACwtlJzVtxM7lQvDLeK2Sd54ng+KhEA gC8Xo/661X4esEoNVd3iZhwgwEaKMYHRXhVhq9hGyCodq+s5I1gV4wEjbDVZRRoVGGErVwQAuGOt ahsfmI4QVtx//4/q63QMgA0igAUAhAhjfSxmn9iJ8YcRyhoVixu3AADWUT7iLw9YGQEI8BlpVGBq tOr3++VwOJyGrWp9ATtrryqizSparSJwlcJWAAAPLBqz0r30WK+rFffZozUrRhkOnCaA9SOABQDc Vh7W6lT7/WJxcAsA4KFFaCrCU/kIwIPipqEqPQ7AAilkFc1V0WAV4ao4FuMD63zeCFc1m81xp9MZ p1GBQlYAwAprVCvuoUcAK9qyoiUr7qP/ezG7x953mgBWlwAWAFCnvDmrXb2wjBeRKbgVIa40KtGn fgCAL5U3VOUBKyMAAb5SBKqysFVRjQ+cHqtLNFdFg1WEraoWq3E65ooAABsi7p9Ha1bcN7+crD8X s/vp3xezxqzYv3CaAFbgD3QBLABgScSLzEUjD7cma1jMwlp5+xYAsH5+W23nA1bxs4ERgADfKI0K TGGraLOKVqsIW9X1nNFYFc1VEayarDQ+cBq2ckUAAH5Rq5h9cDk+wHxUzO6XR3PWSbVOnSKA5SGA BQCsqtScFTfto1HrXTGrcN6qjscbtSm4BQA8nHzEXx6wMgIQoAYpUJXCVv1+v/aQVYhgVQpZpVGB ccwVAQC4c/Fh5vjZLkJY0Y71tpg1Z50Vs9asOGbiBMA9E8ACADZB3py1V8w+KTQqbhq34gVrqzoO APy6vI0qD1B9V22NAASoUTYqcBquipDVcDgso9Gq1hdWs/aqIkYGxpjAamzg9BgAAA+uUa24zx0j Df+rmDVnxQeW/7061neaAOohgAUA8FN5c1Y0a10Ws08LpeDWdTFr3zpxqgBYQ7/N/j58Vu2nEYD5 4wDcgzQqMMJWEa6K/ThW6wuidnvcbDbHnU5nnEYFRtAqAleuCADASoqQfnwIOcJXcb872rJiosSP k/WnYnYv/MJpAvjGP2wFsAAAvlrenBVvTA+qF7EpuJXCWr1C5TMADyeaqLrVfh6wWtRgBcA9i1GB 1cjAaLQq0n6EreqSAlURtkqjAoWsAAA2UtzfjnvXcQ872rJOi1ko68fq2KlTBPBlBLAAAO5Pas7K g1tbxU3jVoxEfF8IawHw6/IRgHnA6rsFjwPwwCJkNRqNytRoFW1WMTowwlZ1PWcEq2I8YASrJuvT fjRauSIAAPyKuIcdP6vG/exox3pbzJqzjifrTSGYBfAzAlgAAMspD2PF+MOohI5RIxHYik8e5aMS AVgfi0YAHlQrfxyAJZMCVSls1e/3y+FwWEbYqtYXDjs7owhbRZtVhKxSo5UrAgBADRrVig8XxzSI /ypmzVkR1PrPYhbW8gFjYCMJYAEArL48rJXGH6bg1nzjFgD3L2+oSuP+8hGA3eImYAXAEov2qmpU 4LTBKjVZ1R2yinBVGhkY26rJahq2AgCAJRA/D8d96Ahlxf3paMuKDxXHKMMYaZgCWwDr+wehABYA wEbJm7Pa1YveFNw6q35NGpUIwOd9bgTg0+rPVyMAAVZYGhVYha2KCFzFsTqfM0JVEa7qdDrjRqMx HRWYjrkiAACssPhwcNyDjskOPxSzlqwIZUU4K404BFh5AlgAAHxO3pzVrl4kR2ArxiB+mKzrYta+ deZUAWskNVSFNO4vHwGYPw7ACkujAiNYlUJWEbiK4FVdUqAqmqzSqMAUtnJFAADYMHH/OZqzIoR1 Vm2jOet4st5M1qlTBKwSASwAAO5Kas7Kg1upJWC+cQvgPi0aARi+q7ZGAAKsqRgPmNqrIliVRgbG sbqeM4JVMR4wwlaTVaRRgRG2ckUAAODXf6SuVtxfjnas74tZc1Y0aP1ndcw9ZmDpCGABAPAQ8uas vcl6V72o3qpeSDerx66cKuAXpIaqCHg+q/bTCMD8cQDWWBoVmBqt+v1+ORwOywhb1foD7ay9qog2 q2i1isCVkBUAANQmfr6P+8bxId80zvBtMftQcIw0PK8eA3iYP6QEsAAAWHJ5c1anenEd9qoX12G7 eoENrL5FIwDb1fH5xwHYEClkFc1V0WAV4ao4Fs1Wtf4g2m6Pm83muNPpjNOowNRoBQAALI2YyBD3 j1MwK8YX/qWYtWfFsQunCKibABYAAOskb86aD26lxq00KhG4PxGYWhSg+m7B4wBssDQqsApbFRG4 iv04VpdorooGqwhbxX6ErNIxVwQAAFZa3C+O5qy4Hxz3h38sZgGtN9USzALujAAWAACbLDVnxQvx eIMtAlsxBvHDZF0XPx2VCPzcohGAB9XKHweAT9KowBS2ijarukNW0VgVzVURsor9anzgNGzligAA wMZpVCvuDUcIK5qyIpj1brJeFbMGLYBbEcACAIAvEzXWl9V+Cm6l2TPzjVuwyiI81a32F40A7BY3 ASsAWCjGBFbtVdNthKzSsbqeM4Wsor1qsoo0KjDCVq4IAADwBeL1SnxYN+7zpnGGb4tZc1aMNIyA lvu/wOI/QASwAADgzuXNWfPBrV7x01GJcB/yEX95wCqOtQsjAAH4CtmowGm4qt/vl8PhcBq2qvUH rVl7VRFtVjEmsBobOD0GAABQk7jPG+GrGGcYwaxozopQ1vfVsb5TBJtNAAsAAB5W3pzVrl64pxf0 76v91LgF855W3x+fGwGYHgeArxajAlPIKsJVEbyKY7X+gNRuj5vN5rjT6YzTqMAIWkXgyhUBAACW SHzYNj6EkoJZ59X2TbUunCLYDAJYAACwWi/mw/zIw63ip8GtS6dqpc03VKUA1XfV1ghAAO5cBKqy RquiGh84PVaXFKiKsFUaFShkBQAArIlGtSKQdVTMxhjGNsYYvpqsU6cI1osAFgAArK/UnBXBrXgj s1+96I/Q1nXx08Yt6vfbartoBGD+OADU4sOHD9FeVaawVbRZRatVhK3qes4IVsV4wAhWTVYaHzht tHJFAACADRSvv+J+bdyrjTBWjDCMYFY0aP2lOjZwmmAF/+cWwAIAAIqfNmc1ipuwVriqbgpce/H/ M3lDVQpQtavj848DQO1SoCqFrfr9fjkcDqejA+t83ipYNR0dGIGr1GjligAAAHyxuEcb91/TOMNo yYpQ1o/Vsb5TBMtLAAsAALitvDlrPrh1Ve03s/1VE4GpRQGq7xY8DgD3LhsVOG2wSk1WdYesIlyV RgbGNlqtUtgKAACA2sS91ni9l4JZ0ZIVrVkRzjouTDmApSCABQAA1H1zIDVnzQe33me/5j7CWnlD 1bNq3whAAJZWGhUYYasIV8V+HKvzOSNc1Ww2x51OZ5xGBUbQKgJXrggAAMBSaVTrvJgFsn6stm8n 61UhmAX3SgALAABYJimMlQe3torFjVvhYLK61f6iEYDd6tcAwFKKUYHVyMBotCrSfoSt6pICVRG2 SqMCU9jKFQEAAFh50ZYV91djZGG0ZX1f3ASzfqi2wF3/jyeABQAALJndyfpdtf+kuAlT/b7a7kzW y2r/pNpGUOu82r8qbhq18n0AeBAxHjCCVanRKo0MjGN1PWcEq2I8YIStJuvTvpAVAADARosPuMa9 1DTO8LSYjTL8sVoDpwi+jgAWAABwXyI0FeGp3eImQPWkWuF31WN1iYDWdbX/rtpeFzfBrXwfAG4l Baqi0Wo0GpX9fr8cDodlhK3qfN6qvWo6OjBarSJkFcdcEQAAAG4hGrPi9WsaY/iu2kY4600xa9MC foEAFgAA8C3yAFWEqiJAlTdU5Y+vkrw5K0JZ6ZNfJ9mvOXH5ATZLtFdVowKnDVYRropj0WxV5/NG uKrZbI47nc6nkFU0WkXwCgAAAGrUqFbcI43GrLgnmsYZvpqsC6cIZgSwAACARdK4v3wEYN5Q9Xun 6JMIZ/Wq/QhtpU+D9YrFwS0AllwaFViFrYo0PrDO54xQVYSrImTVaDSmowLTMVcEAACAJRNtWdGa FfdCI4z1fTEbZxj7P1Rb2Kz/KQSwAABgY6QRgOEP1fY+RwAyk8JYEc5KIw/zxq08uAVATdKowBS2 ijarCFzFfl2isSqaq6LRKvar8YHTsJUrAgAAwJpoFbP7m2mcYaw31dc/Fu59sqYEsAAAYLVFYOp3 1X4aARjyBqsnTtPKioDWdbX/rtpeF4uDWwDMiTGB0V4VYavYRsgqHavrOVPIKtqrJqtIowIjbOWK AAAAsMGiMStej6dg1tviJpwVq+8UscoEsAAAYDmlAFUEql5W+0YA8kvyMFYEtObHH+bBLYC1kUYF pkarfr9fDofDadiqzuet2quKaLOKMYERuEphKwAAAOCLNaoV9y5jfGEEtGKc4etqXThFrAIBLAAA uD95G1UaARgjARcFrKBOEc7qVfsR2kqfLsvHH544TcCySCGraK6KBqsIV8WxGB9Y5/NGuKrZbI47 nc44jQoUsgIAAIB7ER+sitasuHcZbVnfFzfBrAhqvXOKWKpvWAEsAAD4JvkIwAhXPa32U0NVHrCC VZXCWBHOWjT+MA9uAXy1CFRlYauiGh84PVaXaK6KBqsIW1UtVuN0zBUBAACApdQqZvcj0zjDWBHQ Oq62cO8EsAAAYLEITUV4Kh8BmDdYGQEIi+XNWelTaPn4wzy4BWygNCowha2izSparSJsVddzRmNV NFdFsGqy0vjAadjKFQEAAIC1EY1ZcX8hD2b9pZjdp4ytD5FSGwEsAAA2SR6gilBVhKvyhqr8caB+ Ecq6zvbnxx/mwS1ghaRAVQpb9fv92kNWIYJVKWSVRgXGMVcEAAAANlqjWhHEilBWBLTSOMNXxWzM IXwTASwAAFbd50YA/q74ecAKWF15c1Zs002RfPzhidME9ycbFTgNV0XIajgcltFoVefzVu1VRYwM jDGB1djA6TEAAACAW4h7GNGaFfcaI4yVB7N+KG4a/uHXv5kEsAAAWFJpBGD4Q7XNG6pSwApgXgSy etn+ovGHeXAL+AUxKjCFrCJcFcGrOFbnc0a4qtlsjjudzjiNCoygVQSuXBEAAADgHrSK2f3D74tZ a9bbah1Xx+AnBLAAALhPi0YAht8veBzgvuTNWelTbfn4wzy4BWspRgVWIwMjbFWk/Qhb1SUFqiJs lUYFClkBAAAASy4as6I5K0JY0ZYVTVlvitl9xb8UPvS5sQSwAAC4CylAFYGqNO4vb6j6vVMErIkI ZV1n+/PjD/PgFiyVCFmNRqMy2qsiWBVtVtFqFWGrup4zglUxHjCCVZP1aT8arVwRAAAAYI00qhVB rGjMSs1Z8fWrYjbmkDUmgAUAwOcsGgG4UywOWAHwc3lzVmzTTZZ8/OGJ08RdSoGqFLbq9/vlcDic jg6s83mjvSrCVtFmFSGr1GjligAAAAAbLu7JRGtW3Bt8Xdw0Z8V+CmixDhdaAAsAYKNEYOp31X6M +nta7aeGqjxgBcD9iUBWr9rPw1p5iCsPbrHBor2qGhU4bbBKTVZ1h6wiXJVGBsa2arKahq0AAAAA uLVWMbvfl9qy3hazYNbxZP3o9KwWASwAgPWwaATgk2rljwOwHlJzVtygSSMP8/GHeXCLFZVGBVZh qyICV3GszueMUFWEqzqdzrjRaExHBaZjrggAAADAvYjGrPigXWrL+qHajw9o/snpWU4CWAAAyysP UC0aAZg/DgCfE6Gs62o/rzRPIa48uMU9S6MCI1iVQlYRuIrgVV1SoCqarNKowBS2ckUAAAAAllaj WnGPLxqzUnNWfP3HQnv+gxLAAgC4X58bAfi76jEjAAF4SHlzVoSy0k2bfPzhidN0OzEeMLVXRbAq jQyMY3U9ZwSrYjxghK0mq0ijAiNs5YoAAAAArJW4xxStWRfFbIxhas6KcYbRnuXDl/dxEQSwAADu RISmIjz1uRGAKWAFAOsiAlm9aj9CW/1sP4W48uDWWkujAlOjVb/fL4fDYRlhqzqft2qvKqLNKlqt InAlZAUAAABApVXM7s/9VzELZUVAK4JZx5P1o9NzdwSwAAA+Lw9QRagqBah+v+BxAOCXpeasuOGT PnWXh7Xy/aWUQlbRXBUNVhGuimPRbFXn80a4qtlsjjudzqeQVWq0AgAAAICvEI1Z8cHBFMxKIw3j A5V/cnpuTwALANhEeYBqfgRg/jgA8DAioHVd7b+rttfFTXAr379z7969OxwOh6337993P3782Lm8 vNzpdrv/b4St6hKhqghXRdiqCliN0zHfDgAAAADck0a1oikrglkpoBX36P5YbEjb/dcQwAIA1kUa ARj+UG13iptxgEYAAsB6ypuzIpSVbgKdZL/mZP4fOj8/PxgMBlu9Xm8atrq6ujro9/vd0WjUmv+1 4/G42N7e/n/29/dPv+U3Go1V0VwVIavYr8YHTsNWLiMAAAAASyzasqI166KYhbPykYY/FDV+WHJV tHyPAABLLAJTv6v2F40AzANWAMBm2iluQtiH2fH/9uHDh+Ljx4/F5eVljA6M7aDf719P7NzmCcqy LCKk9SW/NoWsor1qsoo0KjDCVi4VAAAAACsqPkAYH3zsFLP35vL351rVYxHKilGG0Zb1arLOJuvH TTlBAlgAwENIAardYnFDlRGAAMAXGQ6HnwJWEbbq9Xqfji3QKr7yXkij0fjd1tbW/ng87sfqdDoR zLqaHLuMMYHV2MBp2AoAAAAANkhqpP8/q5VEY1Y0Z6W2rKNqP9qy/rxuJ8EIQgDgrjypVlg0AjB/ HADgVs7Pz4u80WowGEyP1Wl3d7doNptFt9sttra2ikePHk2/jrXotzhZ19X+u2p7XdzUr+ejEgEA AABgUzWqFeMLI5iVmrPiPtr/t6r/UQJYAMAvyUcARnjqabVvBCAAcOciUBXBqqurq2nYqhobOG20 qsv29nbRbrenYasYGXhwcDD9Oo7XKA9jxY2l9CnBk2qbB7cAAAAAYBNEW1Z88vGimIWzUnNW7Edj 1lJ/uFEACwA2U4SmIjyVjwDMG6rycYAAAHcmBapS2Cq+jlarCFvVJRqrImAVoapYEbJKx1ZAhLN6 1X7cZOpX+73i58EtAAAAAFhHrWJ2X+z7YtaWFQ30rybruFiSe2MCWACwPvIAVYSq4h1FIwABgHuX jwqMsFWv15tu4+s6RbAqhax2dnY+NVptmHTDKcJZi8Yf5sEtAAAAAFhl0ZgVzVn/UcyasyKcFc1Z Ecz68T5/IwJYALD80ri/fARg3lD1e6cIALhvKVCVh63SyMA6pSar2KZRgbEfjVbcWgS0rqv9d9U2 H3+YB7cAAAAAYFWkYNbrYjbGMDVnRTDrT3U8oQAWADyMNAIw/KHaGgEIACydNCrw6upqGq6K/ThW pxSo6na7n0YFprAVDyYPY8U3wPz4wzy4BQAAAADLqFGtCGXFBxJTc9bbyfpj8Q3N8QJYAHB3IjD1 u2o/jQAMqaEqHwcIALA0UntVhKxim5qsouWqLhGmilBVhKvSqMAUtmLl5WGt2Par/Xz84YnTBAAA AMCSiLasaM2K+1jRlvVDcdOcFfu/+sFDASwA+HUpQBXvBqYAlRGAAMBKSaMCU6NVBKzi6zhelxSo irBVrJ2dnU8jA6ESgaxetr9o/GEe3AIAAACA+9SqttGWdVbcNGfF/o/pFwlgAbCp8nF/aQRg3lBl BCAAsHJSyCq1V/V6vek2vq5TtFdFi1U+KjCOQQ3y5qx31TYff5gHtwAAAACgLtGYFc1ZryfrVAAL gHWSjwCMcNXTat8IQABgbaRAVR62ikaraLaq9Qet3d1po1W32/0UskrHYEnF/xTX2f78+MM8uAUA AAAAX00AC4BVEKGpCE/lIwDzBisjAAGAtZNGBV5dXU3DVrHqDllFqCrCVRGySuMDU9gK1lzenBXb frWfjz88cZoAAAAAWKTlFADwQPIAVYSqIlyVN1TljwMArKU0KjCCVSlklY7VJYWsIlwVYwNjVGAK W8EG26nWl4hAVq/az8NaeYgrD24BAAAAsOYEsAC4a6mNKh8BGGMB5wNWAAAbIR8VmAJW8XXs1yUF qiJsFWtnZ+dT2Ar4ZnE/7fAWvz41Z0UgK9XY5eMP8+AWAAAAACtIAAuAL5FGAIY/VNu8oSoFrAAA NlI0VkWwKrVX9Xq9T8fqFIGqCFblowJjPwJYwNLIw1r/x6/82ghlXVf777LjKcSVB7cAAAAAWBLl eDz+304DwEZaNAIw/H7B4wAAGy8FqvJGq8FgMB0fWKcUqOp2u5+arYSsgOKnzVnxB1EaeZiPPzz5 /9m7m93I0SMNoyqgNvSCi7ZRq16376wv3YA3EkAvKCAb0PjNYWRFV6csKUuflD/nAAQ/UsJgkBuX pKcjfEwAAAAA45mABXB9KqBKUFXr/vqEqt98RAAAz0tQlbBqXdd9bFVrAxNgjZLJVZlgVWsD+0Qr gGdMd98nFb+0EjFB1rKdE209tnNFXD3cAgAAAOANBFgAl+HYCsDp7nhgBQDACyqoqtgqz5lqldhq lJpelagqV9YH1juAwfI7wF/e8P01OStBVo3567FWPwMAAADcPAEWwOfJX9p+3c5Z9feP7VwTqnpg BQDAG/VVgYmtlmUZHllFwqqKrKZpuvv69ev+HcAF6bHWtxe+N4HWbjs/bPfd3fdwq58BAAAArpIA C+D9HVsB+Pft6l8HAOAnJaxKYFWxVSKrejdSgqqEVX1VYM6ZaAVwY3ph+tKUrT45K1FWrTy8b99z 7yMFAAAALs2Xp6en330MAC/qAVWiqsRVfUJV/zoAAO8sqwL7RKusDcy7kSqomuf5sCqwYisAhkuc tWznRFuP23m5+x5u9TMAAADApzEBC7hlz60A/PXur4EVAACD1SSrdV3391y1PnCUxFSJqhJX1apA kRXAWcjvLX95w/fX5KwEWVXo9olb/QwAAADwrgRYwDVKNDVt539u9z6hqgIrAAA+WAVVmV6VKVZ5 zlSrxFaj1PSqRFW5pmk6rAwE4Gr0WOvbC9+bQGu3nR+2++7ueLgFAAAA8CIBFnApjq0AjN+OfB0A gE/UVwUmtlqWZX/P80iZXpUpVgmrElnVRCsA+PF/Mtr5pSlbPcZKoFUrD2viVg+3AAAAgBv15enp 6XcfA/CJekD14wrA/nUAAM5IBVU9tqqVgSPVJKvca1VgzplyBQCfLHHWsp0TbT1u5+Xur+EWAAAA cEVMwAJGOLYCcNrehxWAAAAXolYFruu6D6xy5d1IiaoSV83zfFgfWLEVAJyx/K71lzd8f8VYibOO rT/s4RYAAABw5r8UAHiNBFO/budjKwB7YAUAwAWpVYEJqyqyqnejVGSVuKpWBVZsBQA3osda3174 3gRau+38sN37+sMebgEAAAAfTIAFVECVv3RVQPX37epfBwDggtWqwJpolcAqz3k/SgVVia1yTdN0 iK0AgDfp/+P50pStHmMl0Ppx/WEPtwAAAIB38OXp6el3HwNcnR5QHVsB2L8OAMCVqMiqplcty7K/ 53mkBFUJq/qqQJEVAFyEHmvl/rid+/rDex8TAAAA/G8mYMHl6CsAE0/9Yzv/un3NCkAAgBtQQVWP rTLRKpOthv5j9G9/20+0muf5EFnVOwDgYk3b9RoJspZ2Prb+sIdbAAAAcDMEWPD5Ek3lF13PrQCs wAoAgBtSqwLXdd3HVrlqstUoiaoSV9XawD7RCgC4efldcl9/+O2F7++Tsx62e19/2MMtAAAAuPgf moH31wOqRFU/TqiyAhAAgENQVbFVnkdHVplYlbAqV9YGZlVgvQMAeEe/PHM+JlHWrp1/XH/Ywy0A AAA4O1+enp5+9zHAq/223Y+tAOxfBwCAvb4qsKZY5TnnUSqoyuSqXNM0HWIrAIAL1ydn5f64nfv6 w3sfEwAAAB/JBCz4vgIw/rndrQAEAODVMrGqAqvEVcuyHN6NlKAqYVVfFZhzAiwAgCs13X3/Xd5L EmQt27nHWj3i6uEWAAAAnESAxbVKMPXrdq4VgFETqvo6QAAAeJWsCuwTrbI2MO+G/sN2C6rmeT5M tqrYCgCA/ym///7lDd9fk7MSZNU/8vr6wx5uAQAAwJ9+AIVLUgFVgqoKqKwABADg3SSoSli1rus+ tqq1gZloNUpiqkRViatqVaDICgDgw/VY69tL/2y8+/84Kx7a+4q4ergFAADAlfvy9PT0u4+BT9bX /dUKwD6hqn8dAAB+WgVVFVvlOVOtEluNUtOrElXlSmRV7wAAuGp9clairFp52Ncf3vuYAAAALpcJ WIzSVwAmnvrHdrYCEACAD9FXBSa2WpZleGQVCasqspqm6TDRCgCAmzVtV7y0EjFB1rKdE209tnNF XD3cAgAA4AwIsHirRFP5ZUFfAdgnVPV1gAAAMFTCqgRWPbaqlYEj1SSr3GtVYM6ZaAUAAD8hv7P/ 5Q3fX5OzEmTVysMea/UzAAAAA3+Ygx5QJapKQGUFIAAAZ6NWBa7ruo+rcs67kSqomuf5sCqwYisA ADgTPdb69tI/q/977bbzw3bf3X0Pt/oZAACANxBgXbda99dXANaEKisAAQA4KzW9KpFV7jXJKlOu RklMlagqcVWtCqzYCgAArkzfi/3SlK0+OStRVq08vG/fc+8jBQAA+H9fnp6efvcxXJRaARj/3O5W AAIAcBFqVWBNtEpglee8H6WCqsRWuaZpOqwMBAAAflrirGU7J9p63M7L3fdwq58BAACujglY5yF/ +fl1O9cKwOgTrKwABADgIlRkVdOrlmXZ3/M8UqZXZYpVXxWYdwAAwFD5O8Mvb/j+mpyVIKtWHvaJ W/0MAABwMT8YMU4FVAmqat1fn1D1m48IAIBLVEFVj60y0SqTrUZKXJWJVvM8HyKregcAAFyEHmt9 e+F78wPGbjs/bPfd3fFwCwAA4NMIsN6uT6OqFYBZCXgssAIAgItWqwLXdd3HVrlGR1aJqhJXJbKq 9YEVWwEAADelj7R9acpWj7HyQ0utPKyJWz3cAgAAeFdfnp6efvcx/GkFYOKqf2znmlDVAysAALgq tSowYVVFVvVulIqsEldlbWBWBVZsBQAAMFjirGU7J9p63M7L3V/DLQAAgBdd+wSsYysA+wQrKwAB ALgJfVVgBVZ5znmUCqoSW+WapukQWwEAAHyi/G3klzd8f8VYibOOrT/s4RYAAHCjP2Rcmh5QJapK XNUnVPWvAwDAzcjEqoRVNb1qWZbDu5ESVCWs6qsCc06ABQAAcAV6rPXthe9NoLXbzg/bva8/7OEW AABwJc4lwHpuBeCvd38NrAAA4GZVUNUnWv3xxx/79YFD/8G+BVXzPB8mW4msAAAA/qKP/H1pylaP sfJD3Y/rD3u4BQAAnLEvT09Pvw/8v59oatrO/9zufUJVBVYAAECToCph1bqu+9iq1gYmwBolk6sy warWBvaJVgAAAHyqHmvl/rid+/rDex8TAAB8jlMmYB1bARi/Hfk6AADwjAqqKrbKc6ZaJbYapaZX JarKlfWB9Q4AAICzNd19/w/eX5Iga2nnY+sPe7gFAAD8pB5gVUCVv7zUur8+oeo3HxcAALxNXxWY 2GpZluGRVSSsqshqmqa7r1+/7t8BAABw9fK3n77+8NsL398nZz1s977+sIdbAADAEVlB+ORjAACA 0yWsSmBVsVUiq3o3UoKqhFV9VWDOmWgFAAAAAyTK2rXzj+sPe7gFAAA3Q4AFAACvlFWBfaJV1gbm 3UgVVM3zfFgVWLEVAAAAnLE+OSv3x+3c1x/e+5gAALgGAiwAAGhqktW6rvt7rlofOEpiqkRViatq VaDICgAAgBuSIGvZzj3W6hFXD7cAAOCsCLAAALg5FVRlelWmWOU5U60SW41S06sSVeWapumwMhAA AAB4k5qclSCrRlP39Yc93AIAgOEEWAAAXKW+KjCx1bIs+3ueR8r0qkyxSliVyKomWgEAAACfIlHW bjs/tPcVcfVwCwAATiLAAgDgYlVQ1WOrWhk4Uk2yyr1WBeacKVcAAADAxeqTsxJl1crDvv7w3scE AMCPBFgAAJy9WhW4rus+sMqVdyNVUDXP82F9YMVWAAAAwM1LkLVs50Rbj+1cEVcPtwAAuGICLAAA zkKtCkxYVZFVvRslMVWiqsRVtSqwYisAAACAd1STsxJk1X9V1mOtfgYA4MIIsAAA+DC1KrAmWiWw ynPej1JBVWKrXNM0HWIrAAAAgDOUQGu3nR+2++7ue7jVzwAAnAEBFgAA76oiq5petSzL/p7nkRJU JazqqwJFVgAAAMCV65OzEmXVysP79j33PiYAgLEEWAAAvFkFVT22ykSrTLYaKXFVJlrN83yIrOod AAAAAP9T4qxlOyfaetzOy933cKufAQB4JQEWAADPqlWB67ruY6tcNdlqlERViatqbWCfaAUAAADA h6nJWQmy6r+66xO3+hkA4KYJsAAAblwFVRVb5Xl0ZJWJVQmrcmVtYFYF1jsAAAAALk4Crd12ftju u7vj4RYAwNURYAEA3IC+KrCmWOU551EqqMrkqlzTNB1iKwAAAABuVo+xEmjVysOauNXDLQCAiyDA AgC4EplYVYFV4qplWQ7vRkpQlbCqrwrMOQEWAAAAAPyExFnLdk609bidl7u/hlsAAJ9GgAUAcGGy KrBPtMrawLwbqYKqeZ7/tD5QZAUAAADAGakYK3HWsfWHPdwCAHg3AiwAgDOUoCph1bqu+9iq1gZm otUomVyVCVYJq2pVYE20AgAAAIArk0Brt50ftntff9jDLQCA/0mABQDwSSqoqtgqz5lqldhqlJpe lagqVyKregcAAAAAHNVjrARaP64/7OEWAHCDBFgAAAP1VYGJrZZlGR5ZRcKqiqymaTpMtAIAAAAA huqxVu6P27mvP7z3MQHAdRFgAQD8pIRVCax6bFUrA0eqSVa516rAnDPRCgAAAAA4ewmylnY+tv6w h1sAwJkSYAEAvFKtClzXdR9X5Zx3I1VQNc/zYVVgxVYAAAAAwE3pk7Metntff9jDLQDgAwmwAACa ml6VyCr3mmSVKVejJKZKVJW4qlYFVmwFAAAAAHCCRFm7dv5x/WEPtwCAnyTAAgBuTgVVNdEqz1kd mNhqlAqqElvlmqbpsDIQAAAAAOAT9clZuT9u577+8N7HBADPE2ABAFcpMVWiqoqtlmXZ3/M8UqZX ZYpVwqpEVjXRCgAAAADgCiTIWtr52PrDHm4BwE0QYAEAF6uCqh5bZaJVJluNlLgqE63med6vDqxJ VnkHAAAAAMBBTc7qsVZff9jDLQC4WAIsAODs1arAdV33sVWu0ZFVoqrEVYmsan1gxVYAAAAAALy7 /NJ3t50f2vuKuHq4BQBnRYAFAJyFWhWYsKoiq3o3SkVWiatqVWDFVgAAAAAAnK0+OStRVq087OsP 731MAHwUARYA8GH6qsAKrPKc8ygVVCW2yjVN0yG2AgAAAADg6iXIWrZzoq3Hdq6Iq4dbAPBmAiwA 4F1lYlXCqppetSzL4d1ICaoSVvVVgSIrAAAAAADeqCZnJciqlYd9/WEPtwBgT4AFALxZBVV9otUf f/yxXx84UuKqTLSa5/kw2areAQAAAADAB8svxXfb+aG9r4irh1sAXDEBFgDw/E+O//nPPqxa13Uf W9XawARYo2RyVSZY1drAPtEKAAAAAAAuVJ+clSirVh7et++59zEBXCYBFgDcuAqqKrbq6wNH6dOr sjYwqwLrHQAAAAAA3LjEWct2TrT1uJ2Xu+/hVj8D8MkEWABwA/qqwIRVy7Lsn/N+pIRVmVyVa5qm Q2wFAAAAAAC8m5qclSCrVh72iVv9DMAAAiwAuBIJqxJYVWyVyKrejZSgKmFVXxWYcyZaAQAAAAAA ZyWB1m47P2z33d33cKufAXglARYAXNpPRv/5z58mWmVtYN6NVEHVPM+HVYEVWwEAAAAAAFepT87K HyJq5eF9+557HxOAAAsAzlKCqoRV67ruY6tctT5wlMRUiaoSV9WqQJEVAAAAAADwComzlu2caOtx Oy93x8MtgKsiwAKAT1JBVcVWec5Uq8RWo9T0qkRVuRJZ1TsAAAAAAIAPUjFW4qxa89EnbvVwC+Ds CbAAYKC+KjCx1bIs+3ueR0pYlSlWCaumaTpMtAIAAAAAALgwCbR22/lhu+/ujodbAJ9CgAUAP6mC qh5b1crAkWqSVe61KjDnTLQCAAAAAAC4QT3GSqD14/rDHm4BvBsBFgC8Uq0KXNd1H1flnHcjVVA1 z/NhVWDFVgAAAAAAAJwscdaynRNtPW7nvv7w3scEvIYACwCaWhWYsCpTrGqSVd6NkpgqUVXiqloV WLEVAAAAAAAAZ6FirMRZx9Yf9nALuDECLABuTq0KrIlWCazynPejVFCV2CrXNE2H2AoAAAAAAICr 0idnPWz3vv6wh1vAFRBgAXCVKrKq6VXLsuzveR4pQVXCqr4qUGQFAAAAAADAMxJl7dr5x/WHPdwC zpQAC4CLVUFVj60y0SqTrUZKXJWJVvM8HyKregcAAAAAAACD9MlZuT9u577+8N7HBB9PgAXA2atV geu67mOrXKMjq0RViasSWdX6wIqtAAAAAAAA4MwlyFra+dj6wx5uAT9BgAXAWahVgRVb5bnejVJh Va6sDcyqwHoHAAAAAAAAN6RPznrY7n39YQ+3gB8IsAD4MH1VYM655znnUSqoyuSqXNM0HWIrAAAA AAAA4M0SZe2280N7XxFXD7fgJgiwAHhXmVjVp1cty3J4N1KCqoRVfVVgzgmwAAAAAAAAgE/RJ2cl yqqVh3394b2PiUsnwALgJFkV2CdaZW1g3o1UQdU8z39aHyiyAgAAAAAAgIuXIGvZzom2Htu5Iq4e bsHZEGAB8KwEVQmr1nXdx1a1NjATrUbJ5KpMsEpYVasCa6IVAAAAAAAAwKYmZyXIqkkRff1hD7dg KAEWwI2roKpiqzxnqlViq1FqelWiqlyJrOodAAAAAAAAwDtLlLXbzg/tfUVcPdyCNxNgAdyAviow sdWyLMMjq0hYVZHVNE2HiVYAAAAAAAAAZ6pPzkqUVSsP79v33PuY6ARYAFciYVUCq4qtElnVu5ES VCWsyvSqWhWYcyZaAQAAAAAAAFyxxFnLdk609bidl7vv4VY/c6UEWAAXplYFruu6j6tyzruRKqia 5/mwKrBiKwAAAAAAAABepSZnJciqP/L2iVv9zAURYAGcoZpklcgq91y1PnCUxFSJqhJX1arAiq0A AAAAAAAA+FAJtHbb+WG77+6+h1v9zCcTYAF8kgqqaqJVnrM6MLHVKBVUJbbKNU3TYWUgAAAAAAAA ABepT85KlFUrD+/b99z7mMYRYAEMlJgqUVXFVsuy7O95HinTqzLFKmFVIquaaAUAAAAAAADATUuc tWznRFuP23m5Ox5u8QoCLICfVEFVj60y0SqTrUZKXJWJVvM871cH1iSrvAMAAAAAAACAd1AxVuKs +iN4n7jVw62bJcACeKVaFbiu6z62yjU6skpUlbgqkVWtD6zYCgAAAAAAAADOSP6AvtvOD9t9d3c8 3LoqAiyAplYFJqyqyKrejVKRVeKqWhVYsRUAAAAAAAAAXKEeYyXQ+nH9YQ+3zp4AC7g5tSqwJlol sMpz3o9SQVViq1zTNB1iKwAAAAAAAADgWYmzlu2caOtxO/f1h/ef+f+gAAu4SplYlbCqplcty3J4 N1KCqoRVfVWgyAoAAAAAAAAAPkzFWImzjq0/7OHWuxBgARergqqaaJVzJlplstVIiasy0Wqe58Nk q3oHAAAAAAAAAFyMPjnrYbv39Yc93HqWAAs4e7UqcF3XfWyVqyZbjZLJVZlgVWsD+0QrAAAAAAAA AODmJMratfNh/aEACzgLFVRVbNXXB47Sp1dlbWBWBdY7AAAAAAAAAIDXEGABH6avCkxYtSzL/jnv R6mgKpOrck3TdIitAAAAAAAAAAB+lgALeFcJqxJYVWyVyKrejZSgKmFVXxWYcwIsAAAAAAAAAIBR BFjASbIqsE+0ytrAvBupgqp5ng+TrSq2AgAAAAAAAAD4DAIs4FkJqhJWreu6j61y1frAURJTJapK XFWrAkVWAAAAAAAAAMC5EmDBjaugqmKrPGeqVWKrUWp6VaKqXIms6h0AAAAAAAAAwCURYMEN6KsC E1sty7K/53mkhFWZYpWwapqmw0QrAAAAAAAAAIBrIcCCK1FBVY+tamXgSDXJKvdaFZhzJloBAAAA AAAAAFw7ARZcmFoVuK7rPq7KOe9GqqBqnufDqsCKrQAAAAAAAAAAbpkAC85QrQpMWJUpVjXJKu9G SUyVqCpxVa0KrNgKAAAAAAAAAIDjBFjwSWpVYE20SmCV57wfpYKqxFa5pmk6rAwEAAAAAAAAAODt BFgwUEVWNb1qWZb9Pc8jZXpVplj1VYF5BwAAAAAAAADA+xJgwU+qoKrHVplolclWIyWuykSreZ4P kVW9AwAAAAAAAADgYwiw4JVqVeC6rvvYKtfoyCpRVeKqRFa1PrBiKwAAAAAAAAAAPp8AC5paFVix VZ7r3SgVVuXK2sCsCqx3AAAAAAAAAACcNwEWN6evCsw59zznPEoFVZlclWuapkNsBQAAAAAAAADA 5RJgcZUysapPr1qW5fBupARVCav6qsCcE2ABAAAAAAAAAHB9BFhcrAqq+kSrrA3M+sCRKqia5/lP 6wNFVgAAAAAAAAAAt0eAxdlLUJWwal3XfWxVawMTYI2SyVWZYFVrA/tEKwAAAAAAAAAAKAIszkIF VRVb5TlTrRJbjVLTqxJV5cr6wHoHAAAAAAAAAACvIcDiw/RVgYmtlmUZHllFwqqKrKZpuvv69ev+ HQAAAAAAAAAA/CwBFu8qYVUCq4qtElnVu5ESVCWs6qsCc85EKwAAAAAAAAAAGEWAxUlqVeC6rvu4 Kue8G6mCqnmeD6sCK7YCAAAAAAAAAIDPIMDiWTXJKpFV7rlqfeAoiakSVSWuqlWBFVsBAAAAAAAA AMC5EWDduAqqaqJVnrM6MLHVKBVUJbbKNU3TYWUgAAAAAAAAAABcEgHWDUhMlaiqYqtlWfb3PI+U 6VWZYpWwKpFVTbQCAAAAAAAAAIBrIcC6EhVU9diqVgaOVJOscs/qwDpnyhUAAAAAAAAAAFw7AdaF qVWB67ruA6tceTdSoqrEVfM8H9YHVmwFAAAAAAAAAAC3TIB1hmpVYMKqiqzq3SgVWSWuqlWBFVsB AAAAAAAAAADHCbA+Sa0KrIlWCazynPejVFCV2CrXNE2H2AoAAAAAAAAAAHg7AdZAmViVsKqmVy3L cng3UoKqhFV9VaDICgAAAAAAAAAA3p8A6ydVUFUTrXLORKtMthopcVUmWs3zfJhsVe8AAAAAAAAA AICPIcB6pVoVuK7rPrbKVZOtRsnkqkywqrWBfaIVAAAAAAAAAADw+QRYTQVVFVv19YGj9OlVWRuY VYH1DgAAAAAAAAAAOG83F2D1VYE1xSrPOY9SQVUmV+WapukQWwEAAAAAAAAAAJfrKgOsTKyqwCpx 1bIsh3cjJahKWNVXBeacAAsAAAAAAAAAALg+Fx1gZVVgn2iVtYF5N1IFVfM8HyZbVWwFAAAAAAAA AADclrMPsBJUJaxa13UfW9XawEy0GiUxVaKqxFW1KlBkBQAAAAAAAAAA/OgsAqwKqiq2ynOmWiW2 GqWmVyWqypXIqt4BAAAAAAAAAAC8xocFWH1VYGKrZVn29zyPlLAqU6wSVk3TdJhoBQAAAAAAAAAA 8LPeNcCqoKrHVrUycKSaZJV7rQrMOROtAAAAAAAAAAAARjkpwKpVgeu67uOqnPNupAqq5nk+rAqs 2AoAAAAAAAAAAOAzPBtg1fSqRFa51ySrTLkaJTFVoqrEVbUqsGIrAAAAAAAAAACAc3MIsB4eHu7+ /e9/71cHJrYapYKqxFa5pmk6rAwEAAAAAAAAAAC4JF/7w3uuEcz0qkyx6qsC8w4AAAAAAAAAAOBa HAKsxFJvlbgqE63meT5EVvUOAAAAAAAAAADg2h2qq+emUyWqSlyVyKrWB1ZsBQAAAAAAAAAAcMu+ PP1XPfzrX//a3xNjVWwFAAAAAAAAAADAcX8KsAAAAAAAAAAAAHg9ARYAAAAAAAAAAMCJBFgAAAAA AAAAAAAnEmABAAAAAAAAAACcSIAFAAAAAAAAAABwIgEWAAAAAAAAAADAiQRYAAAAAAAAAAAAJxJg AQAAAAAAAAAAnEiABQAAAAAAAAAAcCIBFgAAAAAAAAAAwIkEWAAAAAAAAAAAACcSYAEAAAAAAAAA AJxIgAUAAAAAAAAAAHAiARYAAAAAAAAAAMCJBFgAAAAAAAAAAAAnEmABAAAAAAAAAACcSIAFAAAA AAAAAABwIgEWAAAAAAAAAADAiQRYAAAAAAAAAAAAJxJgAQAAAAAAAAAAnEiABQAAAAAAAAAAcCIB FgAAAAAAAAAAwIkEWAAAAAAAAAAAACcSYAEAAAAAAAAAAJxIgAUAAAAAAAAAAHAiARYAAAAAAAAA AMCJBFgAAAAAAAAAAAAnEmABAAAAAAAAAACcSIAFAAAAAAAAAABwIgEWAAAAAAAAAADAif5PgAEA Tfn5EHXFwqEAAAAASUVORK5CYIJQSwMEFAAGAAgAAAAhAPWialrZAAAABgEAAA8AAABkcnMvZG93 bnJldi54bWxMj0FvwjAMhe+T9h8iT9ptpGUb27qmCKFxRhQu3ELjNdUSp2oClH8/s8u4WH561nuf y/nonTjhELtACvJJBgKpCaajVsFuu3p6BxGTJqNdIFRwwQjz6v6u1IUJZ9rgqU6t4BCKhVZgU+oL KWNj0es4CT0Se99h8DqxHFppBn3mcO/kNMtm0uuOuMHqHpcWm5/66Lk3rt++nPTry7iyy8Vz6Pa4 qZV6fBgXnyASjun/GK74jA4VMx3CkUwUTgE/kv7m1ctfp6wPvH3kLyCrUt7iV78AAAD//wMAUEsD BBQABgAIAAAAIQCqJg6+vAAAACEBAAAZAAAAZHJzL19yZWxzL2Uyb0RvYy54bWwucmVsc4SPQWrD MBBF94XcQcw+lp1FKMWyN6HgbUgOMEhjWcQaCUkt9e0jyCaBQJfzP/89ph///Cp+KWUXWEHXtCCI dTCOrYLr5Xv/CSIXZINrYFKwUYZx2H30Z1qx1FFeXMyiUjgrWEqJX1JmvZDH3IRIXJs5JI+lnsnK iPqGluShbY8yPTNgeGGKyShIk+lAXLZYzf+zwzw7TaegfzxxeaOQzld3BWKyVBR4Mg4fYddEtiCH Xr48NtwBAAD//wMAUEsBAi0AFAAGAAgAAAAhALGCZ7YKAQAAEwIAABMAAAAAAAAAAAAAAAAAAAAA AFtDb250ZW50X1R5cGVzXS54bWxQSwECLQAUAAYACAAAACEAOP0h/9YAAACUAQAACwAAAAAAAAAA AAAAAAA7AQAAX3JlbHMvLnJlbHNQSwECLQAUAAYACAAAACEACofmjIMFAAB+GwAADgAAAAAAAAAA AAAAAAA6AgAAZHJzL2Uyb0RvYy54bWxQSwECLQAKAAAAAAAAACEAmxsUEWhkAABoZAAAFAAAAAAA AAAAAAAAAADpBwAAZHJzL21lZGlhL2ltYWdlMS5wbmdQSwECLQAUAAYACAAAACEA9aJqWtkAAAAG AQAADwAAAAAAAAAAAAAAAACDbAAAZHJzL2Rvd25yZXYueG1sUEsBAi0AFAAGAAgAAAAhAKomDr68 AAAAIQEAABkAAAAAAAAAAAAAAAAAiW0AAGRycy9fcmVscy9lMm9Eb2MueG1sLnJlbHNQSwUGAAAA AAYABgB8AQAAfG4AAAAA ">
                    <v:shape id="Rectangle 51" o:spid="_x0000_s1027" style="position:absolute;width:73152;height:11303;visibility:visible;mso-wrap-style:square;v-text-anchor:middle" coordsize="7312660,11296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mh32xQAAANwAAAAPAAAAZHJzL2Rvd25yZXYueG1sRI9Ba8JA EIXvBf/DMoK3ulFQJLpKEUWpXox66G3ITpPQ7GzMrpr+e+dQ6G2G9+a9bxarztXqQW2oPBsYDRNQ xLm3FRcGLuft+wxUiMgWa89k4JcCrJa9twWm1j/5RI8sFkpCOKRooIyxSbUOeUkOw9A3xKJ9+9Zh lLUttG3xKeGu1uMkmWqHFUtDiQ2tS8p/srsz4A+023STy/54OH/pazb93GXuZsyg333MQUXq4r/5 73pvBX8i+PKMTKCXLwAAAP//AwBQSwECLQAUAAYACAAAACEA2+H2y+4AAACFAQAAEwAAAAAAAAAA AAAAAAAAAAAAW0NvbnRlbnRfVHlwZXNdLnhtbFBLAQItABQABgAIAAAAIQBa9CxbvwAAABUBAAAL AAAAAAAAAAAAAAAAAB8BAABfcmVscy8ucmVsc1BLAQItABQABgAIAAAAIQDlmh32xQAAANwAAAAP AAAAAAAAAAAAAAAAAAcCAABkcnMvZG93bnJldi54bWxQSwUGAAAAAAMAAwC3AAAA+QIAAAAA "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A3XHwQAAANwAAAAPAAAAZHJzL2Rvd25yZXYueG1sRE9NawIx EL0L/Q9hhF6kZi21lNUoVVqqR7V6HpJxs7iZLJuoq7/eCIK3ebzPGU9bV4kTNaH0rGDQz0AQa29K LhT8b37fvkCEiGyw8kwKLhRgOnnpjDE3/swrOq1jIVIIhxwV2BjrXMqgLTkMfV8TJ27vG4cxwaaQ psFzCneVfM+yT+mw5NRgsaa5JX1YH52Cj7n+sXGrr4fervq72Gy23G6sUq/d9nsEIlIbn+KHe2HS /OEA7s+kC+TkBgAA//8DAFBLAQItABQABgAIAAAAIQDb4fbL7gAAAIUBAAATAAAAAAAAAAAAAAAA AAAAAABbQ29udGVudF9UeXBlc10ueG1sUEsBAi0AFAAGAAgAAAAhAFr0LFu/AAAAFQEAAAsAAAAA AAAAAAAAAAAAHwEAAF9yZWxzLy5yZWxzUEsBAi0AFAAGAAgAAAAhAJEDdcfBAAAA3AAAAA8AAAAA AAAAAAAAAAAABwIAAGRycy9kb3ducmV2LnhtbFBLBQYAAAAAAwADALcAAAD1AgAAAAA= " stroked="f" strokeweight="1.5pt">
                      <v:fill r:id="rId9" o:title="" recolor="t" rotate="t" type="frame"/>
                    </v:rect>
                    <w10:wrap anchorx="page" anchory="page"/>
                  </v:group>
                </w:pict>
              </mc:Fallback>
            </mc:AlternateContent>
            <mc:AlternateContent>
              <mc:Choice Requires="wps">
                <w:drawing>
                  <wp:anchor distT="0" distB="0" distL="114300" distR="114300" simplePos="0" relativeHeight="251660288" behindDoc="0" locked="0" layoutInCell="1" allowOverlap="1" wp14:anchorId="7EED996C" wp14:editId="7C23AEC7">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bCs/>
                                    <w:color w:val="404040" w:themeColor="text1" w:themeTint="BF"/>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00000002" w14:textId="462184DC" w:rsidR="00C85BBC" w:rsidRPr="008C7E45" w:rsidRDefault="00C606DB" w:rsidP="00617CAF">
                                    <w:pPr>
                                      <w:pStyle w:val="NoSpacing"/>
                                      <w:ind w:left="-720"/>
                                      <w:jc w:val="right"/>
                                      <w:rPr>
                                        <w:rFonts w:ascii="Times New Roman" w:hAnsi="Times New Roman" w:cs="Times New Roman"/>
                                        <w:b/>
                                        <w:bCs/>
                                        <w:color w:val="000000" w:themeColor="text1"/>
                                        <w:sz w:val="28"/>
                                        <w:szCs w:val="28"/>
                                      </w:rPr>
                                    </w:pPr>
                                    <w:r>
                                      <w:rPr>
                                        <w:rFonts w:ascii="Times New Roman" w:hAnsi="Times New Roman" w:cs="Times New Roman"/>
                                        <w:b/>
                                        <w:bCs/>
                                        <w:color w:val="404040" w:themeColor="text1" w:themeTint="BF"/>
                                      </w:rPr>
                                      <w:t>Sexess and Intimology -</w:t>
                                    </w:r>
                                  </w:p>
                                </w:sdtContent>
                              </w:sdt>
                              <w:p w14:paraId="00000003" w14:textId="77777777" w:rsidR="00C85BBC" w:rsidRPr="008C7E45" w:rsidRDefault="00000000">
                                <w:pPr>
                                  <w:pStyle w:val="NoSpacing"/>
                                  <w:jc w:val="right"/>
                                  <w:rPr>
                                    <w:rFonts w:ascii="Times New Roman" w:hAnsi="Times New Roman" w:cs="Times New Roman"/>
                                    <w:b/>
                                    <w:bCs/>
                                    <w:color w:val="000000" w:themeColor="text1"/>
                                  </w:rPr>
                                </w:pPr>
                                <w:sdt>
                                  <w:sdtPr>
                                    <w:rPr>
                                      <w:rFonts w:ascii="Times New Roman" w:hAnsi="Times New Roman" w:cs="Times New Roman"/>
                                      <w:b/>
                                      <w:bCs/>
                                      <w:color w:val="000000" w:themeColor="text1"/>
                                    </w:rPr>
                                    <w:alias w:val="Email"/>
                                    <w:tag w:val="Email"/>
                                    <w:id w:val="942260680"/>
                                    <w:dataBinding w:prefixMappings="xmlns:ns0='http://schemas.microsoft.com/office/2006/coverPageProps' " w:xpath="/ns0:CoverPageProperties[1]/ns0:CompanyEmail[1]" w:storeItemID="{55AF091B-3C7A-41E3-B477-F2FDAA23CFDA}"/>
                                    <w:text/>
                                  </w:sdtPr>
                                  <w:sdtContent>
                                    <w:r>
                                      <w:rPr>
                                        <w:rFonts w:ascii="Times New Roman" w:hAnsi="Times New Roman" w:cs="Times New Roman"/>
                                        <w:b/>
                                        <w:bCs/>
                                        <w:color w:val="000000" w:themeColor="text1"/>
                                      </w:rPr>
                                      <w:t>ask@sexess.org – ask@intimology.org – 509-383-8380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EED996C"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ECLcaQIAADgFAAAOAAAAZHJzL2Uyb0RvYy54bWysVN9v0zAQfkfif7D8zpJuaynV0qlsKkKa tokO7dl17DXC8Rn72qT89ZydpJ0KL0O8OBffd7+/89V1Wxu2Uz5UYAs+Oss5U1ZCWdmXgn9/Wn6Y chZQ2FIYsKrgexX49fz9u6vGzdQ5bMCUyjNyYsOscQXfILpZlgW5UbUIZ+CUJaUGXwukX/+SlV40 5L022XmeT7IGfOk8SBUC3d52Sj5P/rVWEh+0DgqZKTjlhun06VzHM5tfidmLF25TyT4N8Q9Z1KKy FPTg6lagYFtf/eGqrqSHABrPJNQZaF1JlWqgakb5STWrjXAq1ULNCe7QpvD/3Mr73co9eobtZ2hp gLEhjQuzQJexnlb7On4pU0Z6auH+0DbVIpN0+fFiNKZZcCZJ92l0eUkyucmO1s4H/KKgZlEouKex pG6J3V3ADjpAYjALy8qYNBpjWVPwycU4TwYHDTk3NmJVGnLv5ph5knBvVMQY+01pVpWpgHiR6KVu jGc7QcQQUiqLqfbkl9ARpSmJtxj2+GNWbzHu6hgig8WDcV1Z8Kn6k7TLH0PKusNTz1/VHUVs120/ 0TWUexq0h24HgpPLiqZxJwI+Ck+kpwHSIuMDHdoAdR16ibMN+F9/u4944iJpOWtoiQoefm6FV5yZ r5ZYOprkeWIGpl+K4JMwmY6nkTDr4dpu6xugSYzotXAyiRGMZhC1h/qZVn0RA5JKWElhC74exBvs tpqeCqkWiwSiFXMC7+zKyeg6DibS7Kl9Ft71XERi8T0MmyZmJ5TssNHSwmKLoKvE19jbrqF9z2k9 E+P7pyTu/+v/hDo+ePPfAAAA//8DAFBLAwQUAAYACAAAACEA7ApflN0AAAAGAQAADwAAAGRycy9k b3ducmV2LnhtbEyPQUvDQBCF70L/wzKCF7G7LamUmE0pVUHBS1tBj5vsmASzsyG7aVN/vVMv9TLM 4w1vvpetRteKA/ah8aRhNlUgkEpvG6o0vO+f75YgQjRkTesJNZwwwCqfXGUmtf5IWzzsYiU4hEJq NNQxdqmUoazRmTD1HRJ7X753JrLsK2l7c+Rw18q5UvfSmYb4Q2063NRYfu8Gp+HxVS1P++Tn9q37 3BQf6kmql0FqfXM9rh9ARBzj5RjO+IwOOTMVfiAbRKuBi8S/efZmiznrgrckUSDzTP7Hz38BAAD/ /wMAUEsBAi0AFAAGAAgAAAAhALaDOJL+AAAA4QEAABMAAAAAAAAAAAAAAAAAAAAAAFtDb250ZW50 X1R5cGVzXS54bWxQSwECLQAUAAYACAAAACEAOP0h/9YAAACUAQAACwAAAAAAAAAAAAAAAAAvAQAA X3JlbHMvLnJlbHNQSwECLQAUAAYACAAAACEAzhAi3GkCAAA4BQAADgAAAAAAAAAAAAAAAAAuAgAA ZHJzL2Uyb0RvYy54bWxQSwECLQAUAAYACAAAACEA7ApflN0AAAAGAQAADwAAAAAAAAAAAAAAAADD BAAAZHJzL2Rvd25yZXYueG1sUEsFBgAAAAAEAAQA8wAAAM0FAAAAAA== " filled="f" stroked="f" strokeweight=".5pt">
                    <v:textbox inset="126pt,0,54pt,0">
                      <w:txbxContent>
                        <w:sdt>
                          <w:sdtPr>
                            <w:rPr>
                              <w:rFonts w:ascii="Times New Roman" w:hAnsi="Times New Roman" w:cs="Times New Roman"/>
                              <w:b/>
                              <w:bCs/>
                              <w:color w:val="404040" w:themeColor="text1" w:themeTint="BF"/>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00000002" w14:textId="462184DC" w:rsidR="00C85BBC" w:rsidRPr="008C7E45" w:rsidRDefault="00C606DB" w:rsidP="00617CAF">
                              <w:pPr>
                                <w:pStyle w:val="NoSpacing"/>
                                <w:ind w:left="-720"/>
                                <w:jc w:val="right"/>
                                <w:rPr>
                                  <w:rFonts w:ascii="Times New Roman" w:hAnsi="Times New Roman" w:cs="Times New Roman"/>
                                  <w:b/>
                                  <w:bCs/>
                                  <w:color w:val="000000" w:themeColor="text1"/>
                                  <w:sz w:val="28"/>
                                  <w:szCs w:val="28"/>
                                </w:rPr>
                              </w:pPr>
                              <w:r>
                                <w:rPr>
                                  <w:rFonts w:ascii="Times New Roman" w:hAnsi="Times New Roman" w:cs="Times New Roman"/>
                                  <w:b/>
                                  <w:bCs/>
                                  <w:color w:val="404040" w:themeColor="text1" w:themeTint="BF"/>
                                </w:rPr>
                                <w:t>Sexess and Intimology -</w:t>
                              </w:r>
                            </w:p>
                          </w:sdtContent>
                        </w:sdt>
                        <w:p w14:paraId="00000003" w14:textId="77777777" w:rsidR="00C85BBC" w:rsidRPr="008C7E45" w:rsidRDefault="00000000">
                          <w:pPr>
                            <w:pStyle w:val="NoSpacing"/>
                            <w:jc w:val="right"/>
                            <w:rPr>
                              <w:rFonts w:ascii="Times New Roman" w:hAnsi="Times New Roman" w:cs="Times New Roman"/>
                              <w:b/>
                              <w:bCs/>
                              <w:color w:val="000000" w:themeColor="text1"/>
                            </w:rPr>
                          </w:pPr>
                          <w:sdt>
                            <w:sdtPr>
                              <w:rPr>
                                <w:rFonts w:ascii="Times New Roman" w:hAnsi="Times New Roman" w:cs="Times New Roman"/>
                                <w:b/>
                                <w:bCs/>
                                <w:color w:val="000000" w:themeColor="text1"/>
                              </w:rPr>
                              <w:alias w:val="Email"/>
                              <w:tag w:val="Email"/>
                              <w:id w:val="942260680"/>
                              <w:dataBinding w:prefixMappings="xmlns:ns0='http://schemas.microsoft.com/office/2006/coverPageProps' " w:xpath="/ns0:CoverPageProperties[1]/ns0:CompanyEmail[1]" w:storeItemID="{55AF091B-3C7A-41E3-B477-F2FDAA23CFDA}"/>
                              <w:text/>
                            </w:sdtPr>
                            <w:sdtContent>
                              <w:r>
                                <w:rPr>
                                  <w:rFonts w:ascii="Times New Roman" w:hAnsi="Times New Roman" w:cs="Times New Roman"/>
                                  <w:b/>
                                  <w:bCs/>
                                  <w:color w:val="000000" w:themeColor="text1"/>
                                </w:rPr>
                                <w:t>ask@sexess.org – ask@intimology.org – 509-383-8380</w:t>
                              </w:r>
                            </w:sdtContent>
                          </w:sdt>
                        </w:p>
                      </w:txbxContent>
                    </v:textbox>
                    <w10:wrap type="square" anchorx="page" anchory="page"/>
                  </v:shape>
                </w:pict>
              </mc:Fallback>
            </mc:AlternateContent>
          </w:r>
        </w:p>
        <w:p w14:paraId="00000006" w14:textId="77777777" w:rsidR="00C85BBC" w:rsidRDefault="00EC43B6" w:rsidP="007A28C5">
          <w:r>
            <w:rPr>
              <w:noProof/>
            </w:rPr>
            <mc:AlternateContent>
              <mc:Choice Requires="wps">
                <w:drawing>
                  <wp:anchor distT="0" distB="0" distL="114300" distR="114300" simplePos="0" relativeHeight="251659264" behindDoc="0" locked="0" layoutInCell="1" allowOverlap="1" wp14:anchorId="0010BAEB" wp14:editId="5A0B99BD">
                    <wp:simplePos x="0" y="0"/>
                    <wp:positionH relativeFrom="margin">
                      <wp:align>center</wp:align>
                    </wp:positionH>
                    <wp:positionV relativeFrom="page">
                      <wp:posOffset>4991389</wp:posOffset>
                    </wp:positionV>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00007" w14:textId="77777777" w:rsidR="00C85BBC" w:rsidRPr="008C7E45" w:rsidRDefault="00000000">
                                <w:pPr>
                                  <w:jc w:val="right"/>
                                  <w:rPr>
                                    <w:rFonts w:ascii="Times New Roman" w:hAnsi="Times New Roman" w:cs="Times New Roman"/>
                                    <w:b/>
                                    <w:bCs/>
                                    <w:color w:val="156082" w:themeColor="accent1"/>
                                    <w:sz w:val="52"/>
                                    <w:szCs w:val="52"/>
                                  </w:rPr>
                                </w:pPr>
                                <w:sdt>
                                  <w:sdtPr>
                                    <w:rPr>
                                      <w:rFonts w:ascii="Times New Roman" w:hAnsi="Times New Roman" w:cs="Times New Roman"/>
                                      <w:b/>
                                      <w:bCs/>
                                      <w:caps/>
                                      <w:color w:val="156082"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ascii="Times New Roman" w:hAnsi="Times New Roman" w:cs="Times New Roman"/>
                                        <w:b/>
                                        <w:bCs/>
                                        <w:caps/>
                                        <w:color w:val="156082" w:themeColor="accent1"/>
                                        <w:sz w:val="52"/>
                                        <w:szCs w:val="52"/>
                                      </w:rPr>
                                      <w:t>Activation Brief for Startup Nonprofit Sexess</w:t>
                                    </w:r>
                                  </w:sdtContent>
                                </w:sdt>
                              </w:p>
                              <w:sdt>
                                <w:sdtPr>
                                  <w:rPr>
                                    <w:rFonts w:ascii="Times New Roman" w:hAnsi="Times New Roman" w:cs="Times New Roman"/>
                                    <w:b/>
                                    <w:bCs/>
                                    <w:color w:val="404040" w:themeColor="text1" w:themeTint="BF"/>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0000008" w14:textId="77777777" w:rsidR="00C85BBC" w:rsidRPr="00FA1F0C" w:rsidRDefault="0054261A" w:rsidP="0005179D">
                                    <w:pPr>
                                      <w:ind w:left="-180"/>
                                      <w:jc w:val="right"/>
                                      <w:rPr>
                                        <w:rFonts w:ascii="Times New Roman" w:hAnsi="Times New Roman" w:cs="Times New Roman"/>
                                        <w:b/>
                                        <w:bCs/>
                                        <w:smallCaps/>
                                        <w:color w:val="404040" w:themeColor="text1" w:themeTint="BF"/>
                                      </w:rPr>
                                    </w:pPr>
                                    <w:r>
                                      <w:rPr>
                                        <w:rFonts w:ascii="Times New Roman" w:hAnsi="Times New Roman" w:cs="Times New Roman"/>
                                        <w:b/>
                                        <w:bCs/>
                                        <w:color w:val="404040" w:themeColor="text1" w:themeTint="BF"/>
                                      </w:rPr>
                                      <w:t>Sexual success after trauma. That's not a provocative idea. That's the mission. Because sexual success after trauma isn't just possible. It's the point.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010BAEB" id="Text Box 163" o:spid="_x0000_s1027" type="#_x0000_t202" style="position:absolute;margin-left:0;margin-top:393pt;width:8in;height:286.5pt;z-index:251659264;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ep04awIAAEAFAAAOAAAAZHJzL2Uyb0RvYy54bWysVN9v2jAQfp+0/8Hy+wgUwRAiVKxVp0mo rUanPhvHLtEcn2cfJOyv39lJgHV76bQX53L3+X5+58V1Uxl2UD6UYHM+Ggw5U1ZCUdqXnH97uvsw 4yygsIUwYFXOjyrw6+X7d4vazdUV7MAUyjNyYsO8djnfIbp5lgW5U5UIA3DKklGDrwTSr3/JCi9q 8l6Z7Go4nGY1+MJ5kCoE0t62Rr5M/rVWEh+0DgqZyTnlhun06dzGM1suxPzFC7crZZeG+IcsKlFa CnpydStQsL0v/3BVldJDAI0DCVUGWpdSpRqomtHwVTWbnXAq1ULNCe7UpvD/3Mr7w8Y9eobNJ2ho gLEhtQvzQMpYT6N9Fb+UKSM7tfB4aptqkElSfhyPJjQLziTZxtPxbDJJjc3O150P+FlBxaKQc09z Se0Sh3VACknQHhKjWbgrjUmzMZbVOZ+OyeVvFrphbNSoNOXOzTn1JOHRqIgx9qvSrCxSBVGR+KVu jGcHQcwQUiqLqfjkl9ARpSmJt1zs8Oes3nK5raOPDBZPl6vSgk/Vv0q7+N6nrFs8NfKi7ihis22o 8IvJbqE40sA9tLsQnLwraShrEfBReCI/DZIWGh/o0Aao+dBJnO3A//ybPuKJk2TlrKZlynn4sRde cWa+WGLraDocJoZg+qUIPgnT2WQWibPt1XZf3QANZESvhpNJjGA0vag9VM+08qsYkEzCSgqb820v 3mC73fRkSLVaJRCtmhO4thsno+s4n8i2p+ZZeNdREonN99BvnJi/YmaLjTctrPYIuky0jS1uG9q1 ntY0sbl7UuI7cPmfUOeHb/kLAAD//wMAUEsDBBQABgAIAAAAIQCUwIQ03wAAAAoBAAAPAAAAZHJz L2Rvd25yZXYueG1sTI/NTsMwEITvSLyDtUjcqN1WCSHEqSokLhVI/QOubrwkEfE6it028PRsT3D7 VjOanSkWo+vECYfQetIwnSgQSJW3LdUa9rvnuwxEiIas6Tyhhm8MsCivrwqTW3+mDZ62sRYcQiE3 GpoY+1zKUDXoTJj4Hom1Tz84E/kcamkHc+Zw18mZUql0piX+0JgenxqsvrZHpyG877P1a7JaLT9e VFi/pT/zzO60vr0Zl48gIo7xzwyX+lwdSu508EeyQXQaeEjUcJ+lDBd5msyYDkzz5EGBLAv5f0L5 CwAA//8DAFBLAQItABQABgAIAAAAIQC2gziS/gAAAOEBAAATAAAAAAAAAAAAAAAAAAAAAABbQ29u dGVudF9UeXBlc10ueG1sUEsBAi0AFAAGAAgAAAAhADj9If/WAAAAlAEAAAsAAAAAAAAAAAAAAAAA LwEAAF9yZWxzLy5yZWxzUEsBAi0AFAAGAAgAAAAhAAV6nThrAgAAQAUAAA4AAAAAAAAAAAAAAAAA LgIAAGRycy9lMm9Eb2MueG1sUEsBAi0AFAAGAAgAAAAhAJTAhDTfAAAACgEAAA8AAAAAAAAAAAAA AAAAxQQAAGRycy9kb3ducmV2LnhtbFBLBQYAAAAABAAEAPMAAADRBQAAAAA= " filled="f" stroked="f" strokeweight=".5pt">
                    <v:textbox inset="126pt,0,54pt,0">
                      <w:txbxContent>
                        <w:p w14:paraId="00000009" w14:textId="77777777" w:rsidR="00C85BBC" w:rsidRPr="008C7E45" w:rsidRDefault="00000000">
                          <w:pPr>
                            <w:jc w:val="right"/>
                            <w:rPr>
                              <w:rFonts w:ascii="Times New Roman" w:hAnsi="Times New Roman" w:cs="Times New Roman"/>
                              <w:b/>
                              <w:bCs/>
                              <w:color w:val="156082" w:themeColor="accent1"/>
                              <w:sz w:val="52"/>
                              <w:szCs w:val="52"/>
                            </w:rPr>
                          </w:pPr>
                          <w:sdt>
                            <w:sdtPr>
                              <w:rPr>
                                <w:rFonts w:ascii="Times New Roman" w:hAnsi="Times New Roman" w:cs="Times New Roman"/>
                                <w:b/>
                                <w:bCs/>
                                <w:caps/>
                                <w:color w:val="156082"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ascii="Times New Roman" w:hAnsi="Times New Roman" w:cs="Times New Roman"/>
                                  <w:b/>
                                  <w:bCs/>
                                  <w:caps/>
                                  <w:color w:val="156082" w:themeColor="accent1"/>
                                  <w:sz w:val="52"/>
                                  <w:szCs w:val="52"/>
                                </w:rPr>
                                <w:t>Activation Brief for Startup Nonprofit Sexess</w:t>
                              </w:r>
                            </w:sdtContent>
                          </w:sdt>
                        </w:p>
                        <w:sdt>
                          <w:sdtPr>
                            <w:rPr>
                              <w:rFonts w:ascii="Times New Roman" w:hAnsi="Times New Roman" w:cs="Times New Roman"/>
                              <w:b/>
                              <w:bCs/>
                              <w:color w:val="404040" w:themeColor="text1" w:themeTint="BF"/>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000000A" w14:textId="77777777" w:rsidR="00C85BBC" w:rsidRPr="00FA1F0C" w:rsidRDefault="0054261A" w:rsidP="0005179D">
                              <w:pPr>
                                <w:ind w:left="-180"/>
                                <w:jc w:val="right"/>
                                <w:rPr>
                                  <w:rFonts w:ascii="Times New Roman" w:hAnsi="Times New Roman" w:cs="Times New Roman"/>
                                  <w:b/>
                                  <w:bCs/>
                                  <w:smallCaps/>
                                  <w:color w:val="404040" w:themeColor="text1" w:themeTint="BF"/>
                                </w:rPr>
                              </w:pPr>
                              <w:r>
                                <w:rPr>
                                  <w:rFonts w:ascii="Times New Roman" w:hAnsi="Times New Roman" w:cs="Times New Roman"/>
                                  <w:b/>
                                  <w:bCs/>
                                  <w:color w:val="404040" w:themeColor="text1" w:themeTint="BF"/>
                                </w:rPr>
                                <w:t>Sexual success after trauma. That's not a provocative idea. That's the mission. Because sexual success after trauma isn't just possible. It's the point.</w:t>
                              </w:r>
                            </w:p>
                          </w:sdtContent>
                        </w:sdt>
                      </w:txbxContent>
                    </v:textbox>
                    <w10:wrap type="square" anchorx="margin" anchory="page"/>
                  </v:shape>
                </w:pict>
              </mc:Fallback>
            </mc:AlternateContent>
            <mc:AlternateContent>
              <mc:Choice Requires="wps">
                <w:drawing>
                  <wp:anchor distT="0" distB="0" distL="114300" distR="114300" simplePos="0" relativeHeight="251661312" behindDoc="0" locked="0" layoutInCell="1" allowOverlap="1" wp14:anchorId="7FF513E1" wp14:editId="2515245D">
                    <wp:simplePos x="0" y="0"/>
                    <wp:positionH relativeFrom="margin">
                      <wp:align>center</wp:align>
                    </wp:positionH>
                    <wp:positionV relativeFrom="page">
                      <wp:posOffset>1623291</wp:posOffset>
                    </wp:positionV>
                    <wp:extent cx="7315200" cy="344932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34497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0000B" w14:textId="77777777" w:rsidR="00075761" w:rsidRPr="005A0811" w:rsidRDefault="00613CC2" w:rsidP="009520B9">
                                <w:pPr>
                                  <w:pStyle w:val="NoSpacing"/>
                                  <w:rPr>
                                    <w:rFonts w:ascii="Times New Roman" w:hAnsi="Times New Roman" w:cs="Times New Roman"/>
                                    <w:b/>
                                    <w:bCs/>
                                    <w:color w:val="156082" w:themeColor="accent1"/>
                                    <w:sz w:val="36"/>
                                    <w:szCs w:val="36"/>
                                  </w:rPr>
                                </w:pPr>
                                <w:r>
                                  <w:rPr>
                                    <w:rFonts w:ascii="Times New Roman" w:hAnsi="Times New Roman" w:cs="Times New Roman"/>
                                    <w:b/>
                                    <w:bCs/>
                                    <w:color w:val="156082" w:themeColor="accent1"/>
                                    <w:sz w:val="36"/>
                                    <w:szCs w:val="36"/>
                                  </w:rPr>
                                  <w:t>The Case for a New Foundation – Ask Yourself</w:t>
                                </w:r>
                              </w:p>
                              <w:p w14:paraId="0000000C" w14:textId="77777777" w:rsidR="005A0811" w:rsidRPr="00A912F5" w:rsidRDefault="005A0811" w:rsidP="005D122D">
                                <w:pPr>
                                  <w:spacing w:after="0"/>
                                  <w:ind w:left="-1440"/>
                                  <w:rPr>
                                    <w:rFonts w:ascii="Times New Roman" w:hAnsi="Times New Roman" w:cs="Times New Roman"/>
                                    <w:b/>
                                    <w:bCs/>
                                  </w:rPr>
                                </w:pPr>
                                <w:r>
                                  <w:rPr>
                                    <w:rFonts w:ascii="Times New Roman" w:hAnsi="Times New Roman" w:cs="Times New Roman"/>
                                    <w:b/>
                                    <w:bCs/>
                                  </w:rPr>
                                  <w:t>Before We Begin — Six Quick Questions</w:t>
                                </w:r>
                              </w:p>
                              <w:p w14:paraId="0000000D"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i/>
                                    <w:iCs/>
                                  </w:rPr>
                                  <w:t>Just answer honestly. No wrong answers.</w:t>
                                </w:r>
                              </w:p>
                              <w:p w14:paraId="0000000E"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Do stable relationships make communities stronger?</w:t>
                                </w:r>
                              </w:p>
                              <w:p w14:paraId="0000000F"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Do most systems respond to crisis instead of preventing it?</w:t>
                                </w:r>
                              </w:p>
                              <w:p w14:paraId="00000010"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Should prevention be practical, measurable, and repeatable?</w:t>
                                </w:r>
                              </w:p>
                              <w:p w14:paraId="00000011"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Would you support an organization allocating 60 cents of every dollar directly to safe stays, legal fees, and survivor stability?</w:t>
                                </w:r>
                              </w:p>
                              <w:p w14:paraId="00000012"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Does a nonprofit that funds its own mission through earned revenue — instead of depending entirely on grants — sound like a safer long-term investment?</w:t>
                                </w:r>
                              </w:p>
                              <w:p w14:paraId="00000013"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6.</w:t>
                                </w:r>
                                <w:r>
                                  <w:rPr>
                                    <w:rFonts w:ascii="Times New Roman" w:hAnsi="Times New Roman" w:cs="Times New Roman"/>
                                  </w:rPr>
                                  <w:t xml:space="preserve"> If a program's name was chosen specifically to honor what survivors deserve to reclaim — would you want to know the story before forming an opinion?</w:t>
                                </w:r>
                              </w:p>
                              <w:p w14:paraId="00000014" w14:textId="77777777" w:rsidR="005A0811" w:rsidRPr="00A912F5" w:rsidRDefault="00000000" w:rsidP="005D122D">
                                <w:pPr>
                                  <w:spacing w:after="0"/>
                                  <w:ind w:left="-1440"/>
                                  <w:rPr>
                                    <w:rFonts w:ascii="Times New Roman" w:hAnsi="Times New Roman" w:cs="Times New Roman"/>
                                  </w:rPr>
                                </w:pPr>
                                <w:r>
                                  <w:rPr>
                                    <w:rFonts w:ascii="Times New Roman" w:hAnsi="Times New Roman" w:cs="Times New Roman"/>
                                  </w:rPr>
                                  <w:pict w14:anchorId="16DCCFE7">
                                    <v:rect id="_x0000_i1026" style="width:0;height:1.5pt" o:hralign="center" o:hrstd="t" o:hr="t" fillcolor="#a0a0a0" stroked="f"/>
                                  </w:pict>
                                </w:r>
                              </w:p>
                              <w:p w14:paraId="00000015" w14:textId="77777777" w:rsidR="005A0811" w:rsidRDefault="005A0811" w:rsidP="005D122D">
                                <w:pPr>
                                  <w:spacing w:after="0"/>
                                  <w:ind w:left="-1440"/>
                                  <w:rPr>
                                    <w:rFonts w:ascii="Times New Roman" w:hAnsi="Times New Roman" w:cs="Times New Roman"/>
                                    <w:i/>
                                    <w:iCs/>
                                  </w:rPr>
                                </w:pPr>
                                <w:r>
                                  <w:rPr>
                                    <w:rFonts w:ascii="Times New Roman" w:hAnsi="Times New Roman" w:cs="Times New Roman"/>
                                    <w:i/>
                                    <w:iCs/>
                                  </w:rPr>
                                  <w:t>If you said yes to most of those, keep reading. This was built for you.</w:t>
                                </w:r>
                              </w:p>
                              <w:p w14:paraId="00000016" w14:textId="77777777" w:rsidR="001C01BC" w:rsidRPr="00A912F5" w:rsidRDefault="00000000" w:rsidP="005D122D">
                                <w:pPr>
                                  <w:spacing w:after="0"/>
                                  <w:ind w:left="-1440"/>
                                  <w:rPr>
                                    <w:rFonts w:ascii="Times New Roman" w:hAnsi="Times New Roman" w:cs="Times New Roman"/>
                                  </w:rPr>
                                </w:pPr>
                                <w:r>
                                  <w:rPr>
                                    <w:rFonts w:ascii="Times New Roman" w:hAnsi="Times New Roman" w:cs="Times New Roman"/>
                                  </w:rPr>
                                  <w:pict w14:anchorId="40E522C7">
                                    <v:rect id="_x0000_i1028" style="width:0;height:1.5pt" o:hralign="center" o:hrstd="t" o:hr="t" fillcolor="#a0a0a0" stroked="f"/>
                                  </w:pict>
                                </w:r>
                              </w:p>
                              <w:p w14:paraId="00000017" w14:textId="77777777" w:rsidR="00C85BBC" w:rsidRPr="00A71886" w:rsidRDefault="00C85BBC" w:rsidP="005A0811">
                                <w:pPr>
                                  <w:pStyle w:val="NoSpacing"/>
                                  <w:jc w:val="right"/>
                                  <w:rPr>
                                    <w:rFonts w:ascii="Times New Roman" w:hAnsi="Times New Roman" w:cs="Times New Roman"/>
                                    <w:b/>
                                    <w:bCs/>
                                    <w:color w:val="000000" w:themeColor="text1"/>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FF513E1" id="Text Box 161" o:spid="_x0000_s1028" type="#_x0000_t202" style="position:absolute;margin-left:0;margin-top:127.8pt;width:8in;height:271.6pt;z-index:251661312;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5HLybwIAAEAFAAAOAAAAZHJzL2Uyb0RvYy54bWysVE1v2zAMvQ/YfxB0X+2kbZoFdYqsRYcB RVssHXpWZCkxJouaxMTOfn0p2U6KbpcOu8g0+Ujx41GXV21t2E75UIEt+Ogk50xZCWVl1wX/8XT7 acpZQGFLYcCqgu9V4Ffzjx8uGzdTY9iAKZVnFMSGWeMKvkF0sywLcqNqEU7AKUtGDb4WSL9+nZVe NBS9Ntk4zydZA750HqQKgbQ3nZHPU3ytlcQHrYNCZgpOuWE6fTpX8czml2K29sJtKtmnIf4hi1pU li49hLoRKNjWV3+EqivpIYDGEwl1BlpXUqUaqJpR/qaa5UY4lWqh5gR3aFP4f2Hl/W7pHj3D9gu0 NMDYkMaFWSBlrKfVvo5fypSRnVq4P7RNtcgkKS9OR+c0C84k2U7Pzj5fTMcxTnZ0dz7gVwU1i0LB Pc0ltUvs7gJ20AESb7NwWxmTZmMsawo+OT3Pk8PBQsGNjViVptyHOaaeJNwbFTHGfleaVWWqICoS v9S18WwniBlCSmUxFZ/iEjqiNCXxHscef8zqPc5dHcPNYPHgXFcWfKr+TdrlzyFl3eGp56/qjiK2 q5YKL3iaSNSsoNzTwD10uxCcvK1oKHci4KPwRH4aJC00PtChDVDzoZc424D//Td9xBMnycpZQ8tU 8PBrK7zizHyzxNbRJM8TQzD90g0+CZPp+TQSZzWo7ba+BhrIiF4NJ5MYwWgGUXuon2nlF/FCMgkr 6dqC4yBeY7fd9GRItVgkEK2aE3hnl07G0HE+kW1P7bPwrqckEpvvYdg4MXvDzA4bPS0stgi6SrQ9 NrRvPa1pIn7/pMR34PV/Qh0fvvkLAAAA//8DAFBLAwQUAAYACAAAACEAWZNhWd8AAAAJAQAADwAA AGRycy9kb3ducmV2LnhtbEyPwU7DMBBE70j8g7VI3KjTSElDiFMhoEg9UIkWiasbL0mEvY7ibRr+ HvcEx9lZzbyp1rOzYsIx9J4ULBcJCKTGm55aBR+HzV0BIrAmo60nVPCDAdb19VWlS+PP9I7TnlsR QyiUWkHHPJRShqZDp8PCD0jR+/Kj0xzl2Eoz6nMMd1amSZJLp3uKDZ0e8KnD5nt/cgpy5vFtTlbb 3ZB9TpstH17s67NStzfz4wMIxpn/nuGCH9GhjkxHfyIThFUQh7CCNMtyEBd7maXxdFSwui8KkHUl /y+ofwEAAP//AwBQSwECLQAUAAYACAAAACEAtoM4kv4AAADhAQAAEwAAAAAAAAAAAAAAAAAAAAAA W0NvbnRlbnRfVHlwZXNdLnhtbFBLAQItABQABgAIAAAAIQA4/SH/1gAAAJQBAAALAAAAAAAAAAAA AAAAAC8BAABfcmVscy8ucmVsc1BLAQItABQABgAIAAAAIQDo5HLybwIAAEAFAAAOAAAAAAAAAAAA AAAAAC4CAABkcnMvZTJvRG9jLnhtbFBLAQItABQABgAIAAAAIQBZk2FZ3wAAAAkBAAAPAAAAAAAA AAAAAAAAAMkEAABkcnMvZG93bnJldi54bWxQSwUGAAAAAAQABADzAAAA1QUAAAAA " filled="f" stroked="f" strokeweight=".5pt">
                    <v:textbox inset="126pt,0,54pt,0">
                      <w:txbxContent>
                        <w:p w14:paraId="00000018" w14:textId="77777777" w:rsidR="00075761" w:rsidRPr="005A0811" w:rsidRDefault="00613CC2" w:rsidP="009520B9">
                          <w:pPr>
                            <w:pStyle w:val="NoSpacing"/>
                            <w:rPr>
                              <w:rFonts w:ascii="Times New Roman" w:hAnsi="Times New Roman" w:cs="Times New Roman"/>
                              <w:b/>
                              <w:bCs/>
                              <w:color w:val="156082" w:themeColor="accent1"/>
                              <w:sz w:val="36"/>
                              <w:szCs w:val="36"/>
                            </w:rPr>
                          </w:pPr>
                          <w:r>
                            <w:rPr>
                              <w:rFonts w:ascii="Times New Roman" w:hAnsi="Times New Roman" w:cs="Times New Roman"/>
                              <w:b/>
                              <w:bCs/>
                              <w:color w:val="156082" w:themeColor="accent1"/>
                              <w:sz w:val="36"/>
                              <w:szCs w:val="36"/>
                            </w:rPr>
                            <w:t>The Case for a New Foundation – Ask Yourself</w:t>
                          </w:r>
                        </w:p>
                        <w:p w14:paraId="00000019" w14:textId="77777777" w:rsidR="005A0811" w:rsidRPr="00A912F5" w:rsidRDefault="005A0811" w:rsidP="005D122D">
                          <w:pPr>
                            <w:spacing w:after="0"/>
                            <w:ind w:left="-1440"/>
                            <w:rPr>
                              <w:rFonts w:ascii="Times New Roman" w:hAnsi="Times New Roman" w:cs="Times New Roman"/>
                              <w:b/>
                              <w:bCs/>
                            </w:rPr>
                          </w:pPr>
                          <w:r>
                            <w:rPr>
                              <w:rFonts w:ascii="Times New Roman" w:hAnsi="Times New Roman" w:cs="Times New Roman"/>
                              <w:b/>
                              <w:bCs/>
                            </w:rPr>
                            <w:t>Before We Begin — Six Quick Questions</w:t>
                          </w:r>
                        </w:p>
                        <w:p w14:paraId="0000001A"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i/>
                              <w:iCs/>
                            </w:rPr>
                            <w:t>Just answer honestly. No wrong answers.</w:t>
                          </w:r>
                        </w:p>
                        <w:p w14:paraId="0000001B"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Do stable relationships make communities stronger?</w:t>
                          </w:r>
                        </w:p>
                        <w:p w14:paraId="0000001C"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Do most systems respond to crisis instead of preventing it?</w:t>
                          </w:r>
                        </w:p>
                        <w:p w14:paraId="0000001D"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Should prevention be practical, measurable, and repeatable?</w:t>
                          </w:r>
                        </w:p>
                        <w:p w14:paraId="0000001E"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Would you support an organization allocating 60 cents of every dollar directly to safe stays, legal fees, and survivor stability?</w:t>
                          </w:r>
                        </w:p>
                        <w:p w14:paraId="0000001F"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Does a nonprofit that funds its own mission through earned revenue — instead of depending entirely on grants — sound like a safer long-term investment?</w:t>
                          </w:r>
                        </w:p>
                        <w:p w14:paraId="00000020"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6.</w:t>
                          </w:r>
                          <w:r>
                            <w:rPr>
                              <w:rFonts w:ascii="Times New Roman" w:hAnsi="Times New Roman" w:cs="Times New Roman"/>
                            </w:rPr>
                            <w:t xml:space="preserve"> If a program's name was chosen specifically to honor what survivors deserve to reclaim — would you want to know the story before forming an opinion?</w:t>
                          </w:r>
                        </w:p>
                        <w:p w14:paraId="00000021"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rPr>
                            <w:pict w14:anchorId="16DCCFE7">
                              <v:rect id="_x0000_i1115" style="width:0;height:1.5pt" o:hralign="center" o:hrstd="t" o:hr="t" fillcolor="#a0a0a0" stroked="f"/>
                            </w:pict>
                          </w:r>
                        </w:p>
                        <w:p w14:paraId="00000022" w14:textId="77777777" w:rsidR="005A0811" w:rsidRDefault="005A0811" w:rsidP="005D122D">
                          <w:pPr>
                            <w:spacing w:after="0"/>
                            <w:ind w:left="-1440"/>
                            <w:rPr>
                              <w:rFonts w:ascii="Times New Roman" w:hAnsi="Times New Roman" w:cs="Times New Roman"/>
                              <w:i/>
                              <w:iCs/>
                            </w:rPr>
                          </w:pPr>
                          <w:r>
                            <w:rPr>
                              <w:rFonts w:ascii="Times New Roman" w:hAnsi="Times New Roman" w:cs="Times New Roman"/>
                              <w:i/>
                              <w:iCs/>
                            </w:rPr>
                            <w:t>If you said yes to most of those, keep reading. This was built for you.</w:t>
                          </w:r>
                        </w:p>
                        <w:p w14:paraId="00000023" w14:textId="77777777" w:rsidR="001C01BC" w:rsidRPr="00A912F5" w:rsidRDefault="001C01BC" w:rsidP="005D122D">
                          <w:pPr>
                            <w:spacing w:after="0"/>
                            <w:ind w:left="-1440"/>
                            <w:rPr>
                              <w:rFonts w:ascii="Times New Roman" w:hAnsi="Times New Roman" w:cs="Times New Roman"/>
                            </w:rPr>
                          </w:pPr>
                          <w:r>
                            <w:rPr>
                              <w:rFonts w:ascii="Times New Roman" w:hAnsi="Times New Roman" w:cs="Times New Roman"/>
                            </w:rPr>
                            <w:pict w14:anchorId="40E522C7">
                              <v:rect id="_x0000_i1116" style="width:0;height:1.5pt" o:hralign="center" o:hrstd="t" o:hr="t" fillcolor="#a0a0a0" stroked="f"/>
                            </w:pict>
                          </w:r>
                        </w:p>
                        <w:p w14:paraId="00000024" w14:textId="77777777" w:rsidR="00C85BBC" w:rsidRPr="00A71886" w:rsidRDefault="00C85BBC" w:rsidP="005A0811">
                          <w:pPr>
                            <w:pStyle w:val="NoSpacing"/>
                            <w:jc w:val="right"/>
                            <w:rPr>
                              <w:rFonts w:ascii="Times New Roman" w:hAnsi="Times New Roman" w:cs="Times New Roman"/>
                              <w:b/>
                              <w:bCs/>
                              <w:color w:val="000000" w:themeColor="text1"/>
                              <w:sz w:val="20"/>
                              <w:szCs w:val="20"/>
                            </w:rPr>
                          </w:pPr>
                        </w:p>
                      </w:txbxContent>
                    </v:textbox>
                    <w10:wrap type="square" anchorx="margin" anchory="page"/>
                  </v:shape>
                </w:pict>
              </mc:Fallback>
            </mc:AlternateContent>
          </w:r>
          <w:r>
            <w:br w:type="page"/>
          </w:r>
        </w:p>
      </w:sdtContent>
    </w:sdt>
    <w:p w14:paraId="00000025"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lastRenderedPageBreak/>
        <w:t>The Problem No One Is Solving</w:t>
      </w:r>
    </w:p>
    <w:p w14:paraId="00000026"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Spokane County recorded a domestic violence offense rate of </w:t>
      </w:r>
      <w:r>
        <w:rPr>
          <w:rFonts w:ascii="Times New Roman" w:hAnsi="Times New Roman" w:cs="Times New Roman"/>
          <w:b/>
          <w:bCs/>
        </w:rPr>
        <w:t>18.7 per 1,000 residents</w:t>
      </w:r>
      <w:r>
        <w:rPr>
          <w:rFonts w:ascii="Times New Roman" w:hAnsi="Times New Roman" w:cs="Times New Roman"/>
        </w:rPr>
        <w:t xml:space="preserve"> in 2024 — more than </w:t>
      </w:r>
      <w:r>
        <w:rPr>
          <w:rFonts w:ascii="Times New Roman" w:hAnsi="Times New Roman" w:cs="Times New Roman"/>
          <w:b/>
          <w:bCs/>
        </w:rPr>
        <w:t>double</w:t>
      </w:r>
      <w:r>
        <w:rPr>
          <w:rFonts w:ascii="Times New Roman" w:hAnsi="Times New Roman" w:cs="Times New Roman"/>
        </w:rPr>
        <w:t xml:space="preserve"> Washington State's average of 8.1.</w:t>
      </w:r>
    </w:p>
    <w:p w14:paraId="00000027" w14:textId="77777777" w:rsidR="006150DE" w:rsidRPr="00E63B52" w:rsidRDefault="006150DE" w:rsidP="00E24CC8">
      <w:pPr>
        <w:spacing w:after="0"/>
        <w:rPr>
          <w:rFonts w:ascii="Times New Roman" w:hAnsi="Times New Roman" w:cs="Times New Roman"/>
          <w:sz w:val="16"/>
          <w:szCs w:val="16"/>
        </w:rPr>
      </w:pPr>
    </w:p>
    <w:p w14:paraId="00000028"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In a single year, DV contributed to nearly </w:t>
      </w:r>
      <w:r>
        <w:rPr>
          <w:rFonts w:ascii="Times New Roman" w:hAnsi="Times New Roman" w:cs="Times New Roman"/>
          <w:b/>
          <w:bCs/>
        </w:rPr>
        <w:t>$12 million</w:t>
      </w:r>
      <w:r>
        <w:rPr>
          <w:rFonts w:ascii="Times New Roman" w:hAnsi="Times New Roman" w:cs="Times New Roman"/>
        </w:rPr>
        <w:t xml:space="preserve"> in medical costs in Spokane County alone.</w:t>
      </w:r>
    </w:p>
    <w:p w14:paraId="00000029" w14:textId="77777777" w:rsidR="006150DE" w:rsidRPr="00E63B52" w:rsidRDefault="006150DE" w:rsidP="00E24CC8">
      <w:pPr>
        <w:spacing w:after="0"/>
        <w:rPr>
          <w:rFonts w:ascii="Times New Roman" w:hAnsi="Times New Roman" w:cs="Times New Roman"/>
          <w:b/>
          <w:bCs/>
          <w:sz w:val="16"/>
          <w:szCs w:val="16"/>
        </w:rPr>
      </w:pPr>
    </w:p>
    <w:p w14:paraId="0000002A"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Only 16% of local DV victims currently receive help.</w:t>
      </w:r>
    </w:p>
    <w:p w14:paraId="0000002B"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That means 84% are navigating crisis, danger, and trauma without support.</w:t>
      </w:r>
    </w:p>
    <w:p w14:paraId="0000002C" w14:textId="77777777" w:rsidR="006150DE" w:rsidRPr="00E63B52" w:rsidRDefault="006150DE" w:rsidP="00E24CC8">
      <w:pPr>
        <w:spacing w:after="0"/>
        <w:rPr>
          <w:rFonts w:ascii="Times New Roman" w:hAnsi="Times New Roman" w:cs="Times New Roman"/>
          <w:sz w:val="16"/>
          <w:szCs w:val="16"/>
        </w:rPr>
      </w:pPr>
    </w:p>
    <w:p w14:paraId="0000002D"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Existing systems — shelters, hotlines, and crisis response — are essential. But they are built to catch people </w:t>
      </w:r>
      <w:r>
        <w:rPr>
          <w:rFonts w:ascii="Times New Roman" w:hAnsi="Times New Roman" w:cs="Times New Roman"/>
          <w:i/>
          <w:iCs/>
        </w:rPr>
        <w:t>after</w:t>
      </w:r>
      <w:r>
        <w:rPr>
          <w:rFonts w:ascii="Times New Roman" w:hAnsi="Times New Roman" w:cs="Times New Roman"/>
        </w:rPr>
        <w:t xml:space="preserve"> the fall. Who is working systematically to prevent the fall from happening?</w:t>
      </w:r>
    </w:p>
    <w:p w14:paraId="0000002E" w14:textId="77777777" w:rsidR="00DB5395" w:rsidRPr="00DB5395" w:rsidRDefault="00DB5395" w:rsidP="00E24CC8">
      <w:pPr>
        <w:spacing w:after="0"/>
        <w:rPr>
          <w:rFonts w:ascii="Times New Roman" w:hAnsi="Times New Roman" w:cs="Times New Roman"/>
          <w:sz w:val="16"/>
          <w:szCs w:val="16"/>
        </w:rPr>
      </w:pPr>
    </w:p>
    <w:p w14:paraId="0000002F"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That's the gap Sexess was built to fill.</w:t>
      </w:r>
    </w:p>
    <w:p w14:paraId="00000030" w14:textId="77777777" w:rsidR="00AA43F3" w:rsidRPr="00A912F5" w:rsidRDefault="00000000" w:rsidP="00E24CC8">
      <w:pPr>
        <w:spacing w:after="0"/>
        <w:rPr>
          <w:rFonts w:ascii="Times New Roman" w:hAnsi="Times New Roman" w:cs="Times New Roman"/>
        </w:rPr>
      </w:pPr>
      <w:r>
        <w:rPr>
          <w:rFonts w:ascii="Times New Roman" w:hAnsi="Times New Roman" w:cs="Times New Roman"/>
        </w:rPr>
        <w:pict w14:anchorId="1B8D074C">
          <v:rect id="_x0000_i1029" style="width:0;height:1.5pt" o:hralign="center" o:hrstd="t" o:hr="t" fillcolor="#a0a0a0" stroked="f"/>
        </w:pict>
      </w:r>
    </w:p>
    <w:p w14:paraId="00000031"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Direct Aid — Spent on People, Not Property</w:t>
      </w:r>
    </w:p>
    <w:p w14:paraId="00000032" w14:textId="77777777" w:rsidR="00AA43F3" w:rsidRDefault="00AA43F3" w:rsidP="00E24CC8">
      <w:pPr>
        <w:spacing w:after="0"/>
        <w:rPr>
          <w:rFonts w:ascii="Times New Roman" w:hAnsi="Times New Roman" w:cs="Times New Roman"/>
        </w:rPr>
      </w:pPr>
      <w:r>
        <w:rPr>
          <w:rFonts w:ascii="Times New Roman" w:hAnsi="Times New Roman" w:cs="Times New Roman"/>
        </w:rPr>
        <w:t>Traditional shelters invest millions in buildings with fixed capacity. When those buildings are full, survivors wait — sometimes in danger. Sexess operates on a fundamentally different principle: every dollar we receive is spent directly on a person, not a property.</w:t>
      </w:r>
    </w:p>
    <w:p w14:paraId="00000033" w14:textId="77777777" w:rsidR="00AA43F3" w:rsidRDefault="00AA43F3" w:rsidP="00E24CC8">
      <w:pPr>
        <w:spacing w:after="0"/>
        <w:rPr>
          <w:rFonts w:ascii="Times New Roman" w:hAnsi="Times New Roman" w:cs="Times New Roman"/>
        </w:rPr>
      </w:pPr>
      <w:r>
        <w:rPr>
          <w:rFonts w:ascii="Times New Roman" w:hAnsi="Times New Roman" w:cs="Times New Roman"/>
        </w:rPr>
        <w:t>Moving expenses paid today get a survivor into long-term stable housing immediately — no waitlist, no temporary bed, no return to danger. A car repair maintained keeps a job that maintains independence. Legal fees resolved end a situation permanently. No waitlist. No fixed capacity. Every dollar serves someone directly.</w:t>
      </w:r>
    </w:p>
    <w:p w14:paraId="00000034" w14:textId="77777777" w:rsidR="00AA43F3" w:rsidRDefault="00AA43F3" w:rsidP="00E24CC8">
      <w:pPr>
        <w:spacing w:after="0"/>
        <w:rPr>
          <w:rFonts w:ascii="Times New Roman" w:hAnsi="Times New Roman" w:cs="Times New Roman"/>
          <w:b/>
          <w:bCs/>
        </w:rPr>
      </w:pPr>
      <w:r>
        <w:rPr>
          <w:rFonts w:ascii="Times New Roman" w:hAnsi="Times New Roman" w:cs="Times New Roman"/>
          <w:b/>
          <w:bCs/>
        </w:rPr>
        <w:t>Direct Aid Services — free, judgment-free, no waitlist:</w:t>
      </w:r>
    </w:p>
    <w:p w14:paraId="00000035" w14:textId="77777777" w:rsidR="00AA43F3" w:rsidRDefault="00AA43F3" w:rsidP="00E24CC8">
      <w:pPr>
        <w:spacing w:after="0"/>
        <w:rPr>
          <w:rFonts w:ascii="Times New Roman" w:hAnsi="Times New Roman" w:cs="Times New Roman"/>
        </w:rPr>
      </w:pPr>
      <w:r>
        <w:rPr>
          <w:rFonts w:ascii="Times New Roman" w:hAnsi="Times New Roman" w:cs="Times New Roman"/>
          <w:b/>
          <w:bCs/>
        </w:rPr>
        <w:t>Safe Stays</w:t>
      </w:r>
      <w:r>
        <w:rPr>
          <w:rFonts w:ascii="Times New Roman" w:hAnsi="Times New Roman" w:cs="Times New Roman"/>
        </w:rPr>
        <w:t xml:space="preserve"> — Emergency housing for survivors escaping dangerous situations</w:t>
      </w:r>
    </w:p>
    <w:p w14:paraId="00000036" w14:textId="77777777" w:rsidR="00AA43F3" w:rsidRDefault="00AA43F3" w:rsidP="00E24CC8">
      <w:pPr>
        <w:spacing w:after="0"/>
        <w:rPr>
          <w:rFonts w:ascii="Times New Roman" w:hAnsi="Times New Roman" w:cs="Times New Roman"/>
        </w:rPr>
      </w:pPr>
      <w:r>
        <w:rPr>
          <w:rFonts w:ascii="Times New Roman" w:hAnsi="Times New Roman" w:cs="Times New Roman"/>
          <w:b/>
          <w:bCs/>
        </w:rPr>
        <w:t>Legal Aid &amp; Advocacy</w:t>
      </w:r>
      <w:r>
        <w:rPr>
          <w:rFonts w:ascii="Times New Roman" w:hAnsi="Times New Roman" w:cs="Times New Roman"/>
        </w:rPr>
        <w:t xml:space="preserve"> — Legal support, victim advocacy, and navigation of complex systems</w:t>
      </w:r>
    </w:p>
    <w:p w14:paraId="00000037" w14:textId="77777777" w:rsidR="00AA43F3" w:rsidRDefault="00AA43F3" w:rsidP="00E24CC8">
      <w:pPr>
        <w:spacing w:after="0"/>
        <w:rPr>
          <w:rFonts w:ascii="Times New Roman" w:hAnsi="Times New Roman" w:cs="Times New Roman"/>
        </w:rPr>
      </w:pPr>
      <w:r>
        <w:rPr>
          <w:rFonts w:ascii="Times New Roman" w:hAnsi="Times New Roman" w:cs="Times New Roman"/>
          <w:b/>
          <w:bCs/>
        </w:rPr>
        <w:t>Job Readiness Programs</w:t>
      </w:r>
      <w:r>
        <w:rPr>
          <w:rFonts w:ascii="Times New Roman" w:hAnsi="Times New Roman" w:cs="Times New Roman"/>
        </w:rPr>
        <w:t xml:space="preserve"> — Employment support and financial independence tools</w:t>
      </w:r>
    </w:p>
    <w:p w14:paraId="00000038" w14:textId="77777777" w:rsidR="00AA43F3" w:rsidRDefault="00AA43F3" w:rsidP="00E24CC8">
      <w:pPr>
        <w:spacing w:after="0"/>
        <w:rPr>
          <w:rFonts w:ascii="Times New Roman" w:hAnsi="Times New Roman" w:cs="Times New Roman"/>
        </w:rPr>
      </w:pPr>
      <w:r>
        <w:rPr>
          <w:rFonts w:ascii="Times New Roman" w:hAnsi="Times New Roman" w:cs="Times New Roman"/>
          <w:b/>
          <w:bCs/>
        </w:rPr>
        <w:t>Moving Expenses</w:t>
      </w:r>
      <w:r>
        <w:rPr>
          <w:rFonts w:ascii="Times New Roman" w:hAnsi="Times New Roman" w:cs="Times New Roman"/>
        </w:rPr>
        <w:t xml:space="preserve"> — Relocation assistance for permanent safe moves</w:t>
      </w:r>
    </w:p>
    <w:p w14:paraId="00000039" w14:textId="77777777" w:rsidR="00AA43F3" w:rsidRDefault="00AA43F3" w:rsidP="00E24CC8">
      <w:pPr>
        <w:spacing w:after="0"/>
        <w:rPr>
          <w:rFonts w:ascii="Times New Roman" w:hAnsi="Times New Roman" w:cs="Times New Roman"/>
        </w:rPr>
      </w:pPr>
      <w:r>
        <w:rPr>
          <w:rFonts w:ascii="Times New Roman" w:hAnsi="Times New Roman" w:cs="Times New Roman"/>
          <w:b/>
          <w:bCs/>
        </w:rPr>
        <w:t>Victim Advocacy</w:t>
      </w:r>
      <w:r>
        <w:rPr>
          <w:rFonts w:ascii="Times New Roman" w:hAnsi="Times New Roman" w:cs="Times New Roman"/>
        </w:rPr>
        <w:t xml:space="preserve"> — Dedicated advocates supporting survivors through every step of recovery</w:t>
      </w:r>
    </w:p>
    <w:p w14:paraId="0000003A" w14:textId="77777777" w:rsidR="00AA43F3" w:rsidRDefault="00AA43F3" w:rsidP="00E24CC8">
      <w:pPr>
        <w:spacing w:after="0"/>
        <w:rPr>
          <w:rFonts w:ascii="Times New Roman" w:hAnsi="Times New Roman" w:cs="Times New Roman"/>
        </w:rPr>
      </w:pPr>
      <w:r>
        <w:rPr>
          <w:rFonts w:ascii="Times New Roman" w:hAnsi="Times New Roman" w:cs="Times New Roman"/>
        </w:rPr>
        <w:t>These services are funded entirely through Intimology's earned revenue. The capacity to serve is limited only by funding — never by beds or buildings.</w:t>
      </w:r>
    </w:p>
    <w:p w14:paraId="0000003B" w14:textId="77777777" w:rsidR="00AA43F3" w:rsidRDefault="00AA43F3" w:rsidP="00E24CC8">
      <w:pPr>
        <w:spacing w:after="0"/>
        <w:rPr>
          <w:rFonts w:ascii="Times New Roman" w:hAnsi="Times New Roman" w:cs="Times New Roman"/>
        </w:rPr>
      </w:pPr>
    </w:p>
    <w:p w14:paraId="0000003C" w14:textId="77777777" w:rsidR="00AA43F3" w:rsidRDefault="00AA43F3" w:rsidP="00E24CC8">
      <w:pPr>
        <w:spacing w:after="0"/>
        <w:rPr>
          <w:rFonts w:ascii="Times New Roman" w:hAnsi="Times New Roman" w:cs="Times New Roman"/>
          <w:b/>
          <w:bCs/>
        </w:rPr>
      </w:pPr>
      <w:r>
        <w:rPr>
          <w:rFonts w:ascii="Times New Roman" w:hAnsi="Times New Roman" w:cs="Times New Roman"/>
          <w:b/>
          <w:bCs/>
        </w:rPr>
        <w:t>The Solution — And Why It's Different</w:t>
      </w:r>
    </w:p>
    <w:p w14:paraId="0000003D"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Most relationship programs teach tips. Sexess teaches systems.</w:t>
      </w:r>
    </w:p>
    <w:p w14:paraId="0000003E" w14:textId="77777777" w:rsidR="006150DE" w:rsidRPr="00E63B52" w:rsidRDefault="006150DE" w:rsidP="00E24CC8">
      <w:pPr>
        <w:spacing w:after="0"/>
        <w:rPr>
          <w:rFonts w:ascii="Times New Roman" w:hAnsi="Times New Roman" w:cs="Times New Roman"/>
          <w:sz w:val="16"/>
          <w:szCs w:val="16"/>
        </w:rPr>
      </w:pPr>
    </w:p>
    <w:p w14:paraId="0000003F"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Most survivor programs focus on immediate crisis. Sexess addresses the patterns that create crisis — before, during, and after.</w:t>
      </w:r>
    </w:p>
    <w:p w14:paraId="00000040" w14:textId="77777777" w:rsidR="006150DE" w:rsidRPr="00E63B52" w:rsidRDefault="006150DE" w:rsidP="00E24CC8">
      <w:pPr>
        <w:spacing w:after="0"/>
        <w:rPr>
          <w:rFonts w:ascii="Times New Roman" w:hAnsi="Times New Roman" w:cs="Times New Roman"/>
          <w:b/>
          <w:bCs/>
          <w:sz w:val="16"/>
          <w:szCs w:val="16"/>
        </w:rPr>
      </w:pPr>
    </w:p>
    <w:p w14:paraId="00000041"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The Hero's Relationship Journey</w:t>
      </w:r>
      <w:r>
        <w:rPr>
          <w:rFonts w:ascii="Times New Roman" w:hAnsi="Times New Roman" w:cs="Times New Roman"/>
        </w:rPr>
        <w:t xml:space="preserve"> is not just relationship education — it’s a complete life operating system for building your perfect life on your own terms. Ask yourself this: how much is a system worth that helps you find the right compatible partner — and then teaches you how to build a real team with them, manage resources together, grow something of your own, achieve your goals, and design your perfect life on your own terms? Useful not just when you’re dating — at every stage of life. This 52-week, skills-based curriculum moves participants from unconscious patterns to conscious, capable relating — covering partner selection, team building, resource management, and goal achievement. It draws from science-backed business practices, conflict repair, and practical life skills — delivered in a paced progression that prevents overwhelm and re-traumatization.</w:t>
      </w:r>
    </w:p>
    <w:p w14:paraId="00000042" w14:textId="77777777" w:rsidR="006150DE" w:rsidRPr="00E63B52" w:rsidRDefault="006150DE" w:rsidP="00E24CC8">
      <w:pPr>
        <w:spacing w:after="0"/>
        <w:rPr>
          <w:rFonts w:ascii="Times New Roman" w:hAnsi="Times New Roman" w:cs="Times New Roman"/>
          <w:sz w:val="16"/>
          <w:szCs w:val="16"/>
        </w:rPr>
      </w:pPr>
    </w:p>
    <w:p w14:paraId="00000043"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lastRenderedPageBreak/>
        <w:t>The same framework serves two populations with different entry points:</w:t>
      </w:r>
    </w:p>
    <w:p w14:paraId="00000044" w14:textId="77777777" w:rsidR="00AA43F3" w:rsidRPr="00A912F5" w:rsidRDefault="00AA43F3" w:rsidP="00E24CC8">
      <w:pPr>
        <w:numPr>
          <w:ilvl w:val="0"/>
          <w:numId w:val="46"/>
        </w:numPr>
        <w:spacing w:after="0"/>
        <w:rPr>
          <w:rFonts w:ascii="Times New Roman" w:hAnsi="Times New Roman" w:cs="Times New Roman"/>
        </w:rPr>
      </w:pPr>
      <w:r>
        <w:rPr>
          <w:rFonts w:ascii="Times New Roman" w:hAnsi="Times New Roman" w:cs="Times New Roman"/>
        </w:rPr>
        <w:t xml:space="preserve">A 24-year-old with no trauma history who completes the program → </w:t>
      </w:r>
      <w:r>
        <w:rPr>
          <w:rFonts w:ascii="Times New Roman" w:hAnsi="Times New Roman" w:cs="Times New Roman"/>
          <w:b/>
          <w:bCs/>
        </w:rPr>
        <w:t>prevention</w:t>
      </w:r>
    </w:p>
    <w:p w14:paraId="00000045" w14:textId="77777777" w:rsidR="00AA43F3" w:rsidRPr="00A912F5" w:rsidRDefault="00AA43F3" w:rsidP="00E24CC8">
      <w:pPr>
        <w:numPr>
          <w:ilvl w:val="0"/>
          <w:numId w:val="46"/>
        </w:numPr>
        <w:spacing w:after="0"/>
        <w:rPr>
          <w:rFonts w:ascii="Times New Roman" w:hAnsi="Times New Roman" w:cs="Times New Roman"/>
        </w:rPr>
      </w:pPr>
      <w:r>
        <w:rPr>
          <w:rFonts w:ascii="Times New Roman" w:hAnsi="Times New Roman" w:cs="Times New Roman"/>
        </w:rPr>
        <w:t xml:space="preserve">A survivor rebuilding after DV who completes the program → </w:t>
      </w:r>
      <w:r>
        <w:rPr>
          <w:rFonts w:ascii="Times New Roman" w:hAnsi="Times New Roman" w:cs="Times New Roman"/>
          <w:b/>
          <w:bCs/>
        </w:rPr>
        <w:t>intervention</w:t>
      </w:r>
    </w:p>
    <w:p w14:paraId="00000046" w14:textId="77777777" w:rsidR="006150DE" w:rsidRPr="00E63B52" w:rsidRDefault="006150DE" w:rsidP="00E24CC8">
      <w:pPr>
        <w:spacing w:after="0"/>
        <w:rPr>
          <w:rFonts w:ascii="Times New Roman" w:hAnsi="Times New Roman" w:cs="Times New Roman"/>
          <w:sz w:val="16"/>
          <w:szCs w:val="16"/>
        </w:rPr>
      </w:pPr>
    </w:p>
    <w:p w14:paraId="00000047"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Same curriculum. Different starting line. Fewer people are in crisis either way.</w:t>
      </w:r>
    </w:p>
    <w:p w14:paraId="00000048" w14:textId="77777777" w:rsidR="00930C9F" w:rsidRPr="00E63B52" w:rsidRDefault="00930C9F" w:rsidP="00E24CC8">
      <w:pPr>
        <w:spacing w:after="0"/>
        <w:rPr>
          <w:rFonts w:ascii="Times New Roman" w:hAnsi="Times New Roman" w:cs="Times New Roman"/>
          <w:sz w:val="16"/>
          <w:szCs w:val="16"/>
        </w:rPr>
      </w:pPr>
    </w:p>
    <w:p w14:paraId="00000049"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This is not a short workshop. It is not motivational content. It is </w:t>
      </w:r>
      <w:r>
        <w:rPr>
          <w:rFonts w:ascii="Times New Roman" w:hAnsi="Times New Roman" w:cs="Times New Roman"/>
          <w:b/>
          <w:bCs/>
        </w:rPr>
        <w:t>relationship education as infrastructure</w:t>
      </w:r>
      <w:r>
        <w:rPr>
          <w:rFonts w:ascii="Times New Roman" w:hAnsi="Times New Roman" w:cs="Times New Roman"/>
        </w:rPr>
        <w:t xml:space="preserve"> — repeatable, measurable, and designed to produce durable behavioral change.</w:t>
      </w:r>
    </w:p>
    <w:p w14:paraId="0000004A" w14:textId="77777777" w:rsidR="00AA43F3" w:rsidRPr="00A912F5" w:rsidRDefault="00000000" w:rsidP="00E24CC8">
      <w:pPr>
        <w:spacing w:after="0"/>
        <w:rPr>
          <w:rFonts w:ascii="Times New Roman" w:hAnsi="Times New Roman" w:cs="Times New Roman"/>
        </w:rPr>
      </w:pPr>
      <w:r>
        <w:rPr>
          <w:rFonts w:ascii="Times New Roman" w:hAnsi="Times New Roman" w:cs="Times New Roman"/>
          <w:sz w:val="16"/>
          <w:szCs w:val="16"/>
        </w:rPr>
        <w:pict w14:anchorId="0C5DC0E2">
          <v:rect id="_x0000_i1030" style="width:0;height:1.5pt" o:hralign="center" o:hrstd="t" o:hr="t" fillcolor="#a0a0a0" stroked="f"/>
        </w:pict>
      </w:r>
    </w:p>
    <w:p w14:paraId="0000004B"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About The Name</w:t>
      </w:r>
    </w:p>
    <w:p w14:paraId="0000004C"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Sexess</w:t>
      </w:r>
      <w:r>
        <w:rPr>
          <w:rFonts w:ascii="Times New Roman" w:hAnsi="Times New Roman" w:cs="Times New Roman"/>
        </w:rPr>
        <w:t xml:space="preserve"> means exactly what it says.</w:t>
      </w:r>
    </w:p>
    <w:p w14:paraId="0000004D" w14:textId="77777777" w:rsidR="005C2259" w:rsidRPr="00BB4BDB" w:rsidRDefault="005C2259" w:rsidP="00E24CC8">
      <w:pPr>
        <w:spacing w:after="0"/>
        <w:rPr>
          <w:rFonts w:ascii="Times New Roman" w:hAnsi="Times New Roman" w:cs="Times New Roman"/>
          <w:sz w:val="16"/>
          <w:szCs w:val="16"/>
        </w:rPr>
      </w:pPr>
    </w:p>
    <w:p w14:paraId="0000004E"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Sexual success after trauma isn't a luxury — it's the point. Trauma is internalized. Survivors carry shame, guilt, and self-disgust that were never theirs to carry. Survival mode adopts abusers' patterns, quietly programming behaviors that prevent future happiness.</w:t>
      </w:r>
    </w:p>
    <w:p w14:paraId="0000004F" w14:textId="77777777" w:rsidR="00DD21B5" w:rsidRPr="009831AB" w:rsidRDefault="00DD21B5" w:rsidP="00E24CC8">
      <w:pPr>
        <w:spacing w:after="0"/>
        <w:rPr>
          <w:rFonts w:ascii="Times New Roman" w:hAnsi="Times New Roman" w:cs="Times New Roman"/>
          <w:sz w:val="16"/>
          <w:szCs w:val="16"/>
        </w:rPr>
      </w:pPr>
    </w:p>
    <w:p w14:paraId="00000050"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Sexess exists to interrupt that programming. To help survivors reconnect with their genuine feelings, break free from what was done to them, and build on their own terms.</w:t>
      </w:r>
    </w:p>
    <w:p w14:paraId="00000051" w14:textId="77777777" w:rsidR="00DE311C" w:rsidRPr="00BB4BDB" w:rsidRDefault="00DE311C" w:rsidP="00E24CC8">
      <w:pPr>
        <w:spacing w:after="0"/>
        <w:rPr>
          <w:rFonts w:ascii="Times New Roman" w:hAnsi="Times New Roman" w:cs="Times New Roman"/>
          <w:sz w:val="16"/>
          <w:szCs w:val="16"/>
        </w:rPr>
      </w:pPr>
    </w:p>
    <w:p w14:paraId="00000052"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The name is intentional. It is not provocative for its own sake — it is precise. Reclaiming what abuse tried to permanently take is not a side effect of this program. </w:t>
      </w:r>
      <w:r>
        <w:rPr>
          <w:rFonts w:ascii="Times New Roman" w:hAnsi="Times New Roman" w:cs="Times New Roman"/>
          <w:b/>
          <w:bCs/>
        </w:rPr>
        <w:t>It is the mission.</w:t>
      </w:r>
    </w:p>
    <w:p w14:paraId="00000053" w14:textId="77777777" w:rsidR="00AA43F3" w:rsidRPr="00A912F5" w:rsidRDefault="00000000" w:rsidP="00E24CC8">
      <w:pPr>
        <w:spacing w:after="0"/>
        <w:rPr>
          <w:rFonts w:ascii="Times New Roman" w:hAnsi="Times New Roman" w:cs="Times New Roman"/>
        </w:rPr>
      </w:pPr>
      <w:r>
        <w:rPr>
          <w:rFonts w:ascii="Times New Roman" w:hAnsi="Times New Roman" w:cs="Times New Roman"/>
        </w:rPr>
        <w:pict w14:anchorId="03BD6284">
          <v:rect id="_x0000_i1031" style="width:0;height:1.5pt" o:hralign="center" o:hrstd="t" o:hr="t" fillcolor="#a0a0a0" stroked="f"/>
        </w:pict>
      </w:r>
    </w:p>
    <w:p w14:paraId="00000054"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The Model — Why This Works Long-Term</w:t>
      </w:r>
    </w:p>
    <w:p w14:paraId="00000055"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Sexess operates as a </w:t>
      </w:r>
      <w:r>
        <w:rPr>
          <w:rFonts w:ascii="Times New Roman" w:hAnsi="Times New Roman" w:cs="Times New Roman"/>
          <w:b/>
          <w:bCs/>
        </w:rPr>
        <w:t>hybrid social enterprise:</w:t>
      </w:r>
    </w:p>
    <w:p w14:paraId="00000056" w14:textId="77777777" w:rsidR="00905704" w:rsidRDefault="00905704" w:rsidP="00905704">
      <w:pPr>
        <w:spacing w:after="0"/>
        <w:rPr>
          <w:rFonts w:ascii="Times New Roman" w:hAnsi="Times New Roman" w:cs="Times New Roman"/>
        </w:rPr>
      </w:pPr>
      <w:r>
        <w:rPr>
          <w:rFonts w:ascii="Times New Roman" w:hAnsi="Times New Roman" w:cs="Times New Roman"/>
          <w:b/>
          <w:bCs/>
        </w:rPr>
        <w:t>Sexess</w:t>
      </w:r>
      <w:r>
        <w:rPr>
          <w:rFonts w:ascii="Times New Roman" w:hAnsi="Times New Roman" w:cs="Times New Roman"/>
        </w:rPr>
        <w:t xml:space="preserve"> (nonprofit, Spokane-focused) → free and subsidized survivor services → funded by Intimology revenue</w:t>
      </w:r>
    </w:p>
    <w:p w14:paraId="00000057" w14:textId="77777777" w:rsidR="00905704" w:rsidRPr="00A912F5" w:rsidRDefault="00905704" w:rsidP="00905704">
      <w:pPr>
        <w:spacing w:after="0"/>
        <w:rPr>
          <w:rFonts w:ascii="Times New Roman" w:hAnsi="Times New Roman" w:cs="Times New Roman"/>
          <w:sz w:val="16"/>
          <w:szCs w:val="16"/>
        </w:rPr>
      </w:pPr>
    </w:p>
    <w:p w14:paraId="00000058"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Intimology</w:t>
      </w:r>
      <w:r>
        <w:rPr>
          <w:rFonts w:ascii="Times New Roman" w:hAnsi="Times New Roman" w:cs="Times New Roman"/>
        </w:rPr>
        <w:t xml:space="preserve"> (fee-based, global) → relationship education for the general public → generates earned revenue</w:t>
      </w:r>
    </w:p>
    <w:p w14:paraId="00000059" w14:textId="77777777" w:rsidR="00930C9F" w:rsidRPr="00E63B52" w:rsidRDefault="00930C9F" w:rsidP="00E24CC8">
      <w:pPr>
        <w:spacing w:after="0"/>
        <w:rPr>
          <w:rFonts w:ascii="Times New Roman" w:hAnsi="Times New Roman" w:cs="Times New Roman"/>
          <w:sz w:val="16"/>
          <w:szCs w:val="16"/>
        </w:rPr>
      </w:pPr>
    </w:p>
    <w:p w14:paraId="0000005A"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This means:</w:t>
      </w:r>
    </w:p>
    <w:p w14:paraId="0000005B" w14:textId="77777777" w:rsidR="00AA43F3" w:rsidRPr="00A912F5" w:rsidRDefault="00AA43F3" w:rsidP="00E24CC8">
      <w:pPr>
        <w:numPr>
          <w:ilvl w:val="0"/>
          <w:numId w:val="47"/>
        </w:numPr>
        <w:spacing w:after="0"/>
        <w:rPr>
          <w:rFonts w:ascii="Times New Roman" w:hAnsi="Times New Roman" w:cs="Times New Roman"/>
        </w:rPr>
      </w:pPr>
      <w:r>
        <w:rPr>
          <w:rFonts w:ascii="Times New Roman" w:hAnsi="Times New Roman" w:cs="Times New Roman"/>
        </w:rPr>
        <w:t xml:space="preserve">Survivor aid is </w:t>
      </w:r>
      <w:r>
        <w:rPr>
          <w:rFonts w:ascii="Times New Roman" w:hAnsi="Times New Roman" w:cs="Times New Roman"/>
          <w:b/>
          <w:bCs/>
        </w:rPr>
        <w:t>never paywalled</w:t>
      </w:r>
    </w:p>
    <w:p w14:paraId="0000005C" w14:textId="77777777" w:rsidR="00AA43F3" w:rsidRPr="00A912F5" w:rsidRDefault="00AA43F3" w:rsidP="00E24CC8">
      <w:pPr>
        <w:numPr>
          <w:ilvl w:val="0"/>
          <w:numId w:val="47"/>
        </w:numPr>
        <w:spacing w:after="0"/>
        <w:rPr>
          <w:rFonts w:ascii="Times New Roman" w:hAnsi="Times New Roman" w:cs="Times New Roman"/>
        </w:rPr>
      </w:pPr>
      <w:r>
        <w:rPr>
          <w:rFonts w:ascii="Times New Roman" w:hAnsi="Times New Roman" w:cs="Times New Roman"/>
        </w:rPr>
        <w:t xml:space="preserve">Grant dollars go to </w:t>
      </w:r>
      <w:r>
        <w:rPr>
          <w:rFonts w:ascii="Times New Roman" w:hAnsi="Times New Roman" w:cs="Times New Roman"/>
          <w:b/>
          <w:bCs/>
        </w:rPr>
        <w:t>direct services, not overhead</w:t>
      </w:r>
    </w:p>
    <w:p w14:paraId="0000005D" w14:textId="77777777" w:rsidR="00AA43F3" w:rsidRPr="00A912F5" w:rsidRDefault="00AA43F3" w:rsidP="00E24CC8">
      <w:pPr>
        <w:numPr>
          <w:ilvl w:val="0"/>
          <w:numId w:val="47"/>
        </w:numPr>
        <w:spacing w:after="0"/>
        <w:rPr>
          <w:rFonts w:ascii="Times New Roman" w:hAnsi="Times New Roman" w:cs="Times New Roman"/>
        </w:rPr>
      </w:pPr>
      <w:r>
        <w:rPr>
          <w:rFonts w:ascii="Times New Roman" w:hAnsi="Times New Roman" w:cs="Times New Roman"/>
        </w:rPr>
        <w:t>The organization does not collapse when a grant cycle ends</w:t>
      </w:r>
    </w:p>
    <w:p w14:paraId="0000005E" w14:textId="77777777" w:rsidR="00AA43F3" w:rsidRPr="00A912F5" w:rsidRDefault="00AA43F3" w:rsidP="00E24CC8">
      <w:pPr>
        <w:numPr>
          <w:ilvl w:val="0"/>
          <w:numId w:val="47"/>
        </w:numPr>
        <w:spacing w:after="0"/>
        <w:rPr>
          <w:rFonts w:ascii="Times New Roman" w:hAnsi="Times New Roman" w:cs="Times New Roman"/>
        </w:rPr>
      </w:pPr>
      <w:r>
        <w:rPr>
          <w:rFonts w:ascii="Times New Roman" w:hAnsi="Times New Roman" w:cs="Times New Roman"/>
        </w:rPr>
        <w:t>Spokane receives the economic benefit of globally-generated revenue spent locally</w:t>
      </w:r>
    </w:p>
    <w:p w14:paraId="0000005F" w14:textId="77777777" w:rsidR="00930C9F" w:rsidRPr="00E63B52" w:rsidRDefault="00930C9F" w:rsidP="00E24CC8">
      <w:pPr>
        <w:spacing w:after="0"/>
        <w:rPr>
          <w:rFonts w:ascii="Times New Roman" w:hAnsi="Times New Roman" w:cs="Times New Roman"/>
          <w:b/>
          <w:bCs/>
          <w:sz w:val="16"/>
          <w:szCs w:val="16"/>
        </w:rPr>
      </w:pPr>
    </w:p>
    <w:p w14:paraId="00000060"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Every dollar allocated:</w:t>
      </w:r>
    </w:p>
    <w:p w14:paraId="00000061" w14:textId="77777777" w:rsidR="00AA43F3" w:rsidRPr="00A912F5" w:rsidRDefault="00AA43F3" w:rsidP="00E24CC8">
      <w:pPr>
        <w:numPr>
          <w:ilvl w:val="0"/>
          <w:numId w:val="48"/>
        </w:numPr>
        <w:spacing w:after="0"/>
        <w:rPr>
          <w:rFonts w:ascii="Times New Roman" w:hAnsi="Times New Roman" w:cs="Times New Roman"/>
        </w:rPr>
      </w:pPr>
      <w:r>
        <w:rPr>
          <w:rFonts w:ascii="Times New Roman" w:hAnsi="Times New Roman" w:cs="Times New Roman"/>
        </w:rPr>
        <w:t xml:space="preserve">60% → Direct Aid </w:t>
      </w:r>
      <w:r>
        <w:rPr>
          <w:rFonts w:ascii="Times New Roman" w:hAnsi="Times New Roman" w:cs="Times New Roman"/>
          <w:i/>
          <w:iCs/>
        </w:rPr>
        <w:t>(safe stays, legal fees, survivor stability)</w:t>
      </w:r>
    </w:p>
    <w:p w14:paraId="00000062" w14:textId="77777777" w:rsidR="00AA43F3" w:rsidRPr="00A912F5" w:rsidRDefault="00AA43F3" w:rsidP="00E24CC8">
      <w:pPr>
        <w:numPr>
          <w:ilvl w:val="0"/>
          <w:numId w:val="48"/>
        </w:numPr>
        <w:spacing w:after="0"/>
        <w:rPr>
          <w:rFonts w:ascii="Times New Roman" w:hAnsi="Times New Roman" w:cs="Times New Roman"/>
        </w:rPr>
      </w:pPr>
      <w:r>
        <w:rPr>
          <w:rFonts w:ascii="Times New Roman" w:hAnsi="Times New Roman" w:cs="Times New Roman"/>
        </w:rPr>
        <w:t xml:space="preserve">30% → Operations </w:t>
      </w:r>
      <w:r>
        <w:rPr>
          <w:rFonts w:ascii="Times New Roman" w:hAnsi="Times New Roman" w:cs="Times New Roman"/>
          <w:i/>
          <w:iCs/>
        </w:rPr>
        <w:t>(administration, staff, infrastructure)</w:t>
      </w:r>
    </w:p>
    <w:p w14:paraId="00000063" w14:textId="77777777" w:rsidR="00AA43F3" w:rsidRPr="00A912F5" w:rsidRDefault="00AA43F3" w:rsidP="00E24CC8">
      <w:pPr>
        <w:numPr>
          <w:ilvl w:val="0"/>
          <w:numId w:val="48"/>
        </w:numPr>
        <w:spacing w:after="0"/>
        <w:rPr>
          <w:rFonts w:ascii="Times New Roman" w:hAnsi="Times New Roman" w:cs="Times New Roman"/>
        </w:rPr>
      </w:pPr>
      <w:r>
        <w:rPr>
          <w:rFonts w:ascii="Times New Roman" w:hAnsi="Times New Roman" w:cs="Times New Roman"/>
        </w:rPr>
        <w:t xml:space="preserve">10% → Innovation </w:t>
      </w:r>
      <w:r>
        <w:rPr>
          <w:rFonts w:ascii="Times New Roman" w:hAnsi="Times New Roman" w:cs="Times New Roman"/>
          <w:i/>
          <w:iCs/>
        </w:rPr>
        <w:t>(R&amp;D, scaling, research)</w:t>
      </w:r>
    </w:p>
    <w:p w14:paraId="00000064" w14:textId="77777777" w:rsidR="00930C9F" w:rsidRPr="00E63B52" w:rsidRDefault="00930C9F" w:rsidP="00E24CC8">
      <w:pPr>
        <w:spacing w:after="0"/>
        <w:rPr>
          <w:rFonts w:ascii="Times New Roman" w:hAnsi="Times New Roman" w:cs="Times New Roman"/>
          <w:sz w:val="16"/>
          <w:szCs w:val="16"/>
        </w:rPr>
      </w:pPr>
    </w:p>
    <w:p w14:paraId="00000065"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The Google Ad Grant ($10,000/month) is already approved. KXLY Radio Group matching is in place. The 52-week curriculum is fully developed. The schedule is built. The 501(c)(3) is active.</w:t>
      </w:r>
    </w:p>
    <w:p w14:paraId="00000066" w14:textId="77777777" w:rsidR="00DE311C" w:rsidRPr="00E63B52" w:rsidRDefault="00DE311C" w:rsidP="00E24CC8">
      <w:pPr>
        <w:spacing w:after="0"/>
        <w:rPr>
          <w:rFonts w:ascii="Times New Roman" w:hAnsi="Times New Roman" w:cs="Times New Roman"/>
          <w:b/>
          <w:bCs/>
          <w:sz w:val="16"/>
          <w:szCs w:val="16"/>
        </w:rPr>
      </w:pPr>
    </w:p>
    <w:p w14:paraId="00000067"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lastRenderedPageBreak/>
        <w:t>This is activation funding — not exploratory funding.</w:t>
      </w:r>
    </w:p>
    <w:p w14:paraId="00000068" w14:textId="77777777" w:rsidR="00AA43F3" w:rsidRPr="00A912F5" w:rsidRDefault="00000000" w:rsidP="00E24CC8">
      <w:pPr>
        <w:spacing w:after="0"/>
        <w:rPr>
          <w:rFonts w:ascii="Times New Roman" w:hAnsi="Times New Roman" w:cs="Times New Roman"/>
        </w:rPr>
      </w:pPr>
      <w:r>
        <w:rPr>
          <w:rFonts w:ascii="Times New Roman" w:hAnsi="Times New Roman" w:cs="Times New Roman"/>
        </w:rPr>
        <w:pict w14:anchorId="13790F36">
          <v:rect id="_x0000_i1032" style="width:0;height:1.5pt" o:hralign="center" o:hrstd="t" o:hr="t" fillcolor="#a0a0a0" stroked="f"/>
        </w:pict>
      </w:r>
    </w:p>
    <w:p w14:paraId="00000069"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The Ask</w:t>
      </w:r>
    </w:p>
    <w:p w14:paraId="0000006A"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$30,000</w:t>
      </w:r>
      <w:r>
        <w:rPr>
          <w:rFonts w:ascii="Times New Roman" w:hAnsi="Times New Roman" w:cs="Times New Roman"/>
        </w:rPr>
        <w:t xml:space="preserve"> converts existing groundwork into structured public service.</w:t>
      </w:r>
    </w:p>
    <w:tbl>
      <w:tblPr>
        <w:tblW w:w="5046" w:type="dxa"/>
        <w:tblCellSpacing w:w="15" w:type="dxa"/>
        <w:tblCellMar>
          <w:top w:w="15" w:type="dxa"/>
          <w:left w:w="15" w:type="dxa"/>
          <w:bottom w:w="15" w:type="dxa"/>
          <w:right w:w="15" w:type="dxa"/>
        </w:tblCellMar>
        <w:tblLook w:val="04A0" w:firstRow="1" w:lastRow="0" w:firstColumn="1" w:lastColumn="0" w:noHBand="0" w:noVBand="1"/>
      </w:tblPr>
      <w:tblGrid>
        <w:gridCol w:w="3973"/>
        <w:gridCol w:w="1073"/>
      </w:tblGrid>
      <w:tr w:rsidR="00AA43F3" w:rsidRPr="00A912F5" w14:paraId="0000006B" w14:textId="77777777" w:rsidTr="00930C9F">
        <w:trPr>
          <w:trHeight w:val="361"/>
          <w:tblHeader/>
          <w:tblCellSpacing w:w="15" w:type="dxa"/>
        </w:trPr>
        <w:tc>
          <w:tcPr>
            <w:tcW w:w="0" w:type="auto"/>
            <w:vAlign w:val="center"/>
            <w:hideMark/>
          </w:tcPr>
          <w:p w14:paraId="0000006C"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Use</w:t>
            </w:r>
          </w:p>
        </w:tc>
        <w:tc>
          <w:tcPr>
            <w:tcW w:w="0" w:type="auto"/>
            <w:vAlign w:val="center"/>
            <w:hideMark/>
          </w:tcPr>
          <w:p w14:paraId="0000006D"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Amount</w:t>
            </w:r>
          </w:p>
        </w:tc>
      </w:tr>
      <w:tr w:rsidR="00AA43F3" w:rsidRPr="00A912F5" w14:paraId="0000006E" w14:textId="77777777" w:rsidTr="00930C9F">
        <w:trPr>
          <w:trHeight w:val="361"/>
          <w:tblCellSpacing w:w="15" w:type="dxa"/>
        </w:trPr>
        <w:tc>
          <w:tcPr>
            <w:tcW w:w="0" w:type="auto"/>
            <w:vAlign w:val="center"/>
            <w:hideMark/>
          </w:tcPr>
          <w:p w14:paraId="0000006F"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Legal &amp; Compliance</w:t>
            </w:r>
          </w:p>
        </w:tc>
        <w:tc>
          <w:tcPr>
            <w:tcW w:w="0" w:type="auto"/>
            <w:vAlign w:val="center"/>
            <w:hideMark/>
          </w:tcPr>
          <w:p w14:paraId="00000070"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$2,850</w:t>
            </w:r>
          </w:p>
        </w:tc>
      </w:tr>
      <w:tr w:rsidR="00AA43F3" w:rsidRPr="00A912F5" w14:paraId="00000071" w14:textId="77777777" w:rsidTr="00930C9F">
        <w:trPr>
          <w:trHeight w:val="361"/>
          <w:tblCellSpacing w:w="15" w:type="dxa"/>
        </w:trPr>
        <w:tc>
          <w:tcPr>
            <w:tcW w:w="0" w:type="auto"/>
            <w:vAlign w:val="center"/>
            <w:hideMark/>
          </w:tcPr>
          <w:p w14:paraId="00000072"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Digital Infrastructure</w:t>
            </w:r>
          </w:p>
        </w:tc>
        <w:tc>
          <w:tcPr>
            <w:tcW w:w="0" w:type="auto"/>
            <w:vAlign w:val="center"/>
            <w:hideMark/>
          </w:tcPr>
          <w:p w14:paraId="00000073"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$3,100</w:t>
            </w:r>
          </w:p>
        </w:tc>
      </w:tr>
      <w:tr w:rsidR="00AA43F3" w:rsidRPr="00A912F5" w14:paraId="00000074" w14:textId="77777777" w:rsidTr="00930C9F">
        <w:trPr>
          <w:trHeight w:val="361"/>
          <w:tblCellSpacing w:w="15" w:type="dxa"/>
        </w:trPr>
        <w:tc>
          <w:tcPr>
            <w:tcW w:w="0" w:type="auto"/>
            <w:vAlign w:val="center"/>
            <w:hideMark/>
          </w:tcPr>
          <w:p w14:paraId="00000075"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Marketing &amp; Visibility</w:t>
            </w:r>
          </w:p>
        </w:tc>
        <w:tc>
          <w:tcPr>
            <w:tcW w:w="0" w:type="auto"/>
            <w:vAlign w:val="center"/>
            <w:hideMark/>
          </w:tcPr>
          <w:p w14:paraId="00000076"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$8,000</w:t>
            </w:r>
          </w:p>
        </w:tc>
      </w:tr>
      <w:tr w:rsidR="00AA43F3" w:rsidRPr="00A912F5" w14:paraId="00000077" w14:textId="77777777" w:rsidTr="00930C9F">
        <w:trPr>
          <w:trHeight w:val="348"/>
          <w:tblCellSpacing w:w="15" w:type="dxa"/>
        </w:trPr>
        <w:tc>
          <w:tcPr>
            <w:tcW w:w="0" w:type="auto"/>
            <w:vAlign w:val="center"/>
            <w:hideMark/>
          </w:tcPr>
          <w:p w14:paraId="00000078"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Facility &amp; Program Infrastructure</w:t>
            </w:r>
          </w:p>
        </w:tc>
        <w:tc>
          <w:tcPr>
            <w:tcW w:w="0" w:type="auto"/>
            <w:vAlign w:val="center"/>
            <w:hideMark/>
          </w:tcPr>
          <w:p w14:paraId="00000079"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$12,000</w:t>
            </w:r>
          </w:p>
        </w:tc>
      </w:tr>
      <w:tr w:rsidR="00AA43F3" w:rsidRPr="00A912F5" w14:paraId="0000007A" w14:textId="77777777" w:rsidTr="00930C9F">
        <w:trPr>
          <w:trHeight w:val="373"/>
          <w:tblCellSpacing w:w="15" w:type="dxa"/>
        </w:trPr>
        <w:tc>
          <w:tcPr>
            <w:tcW w:w="0" w:type="auto"/>
            <w:vAlign w:val="center"/>
            <w:hideMark/>
          </w:tcPr>
          <w:p w14:paraId="0000007B"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Operational Runway (3-4 months)</w:t>
            </w:r>
          </w:p>
        </w:tc>
        <w:tc>
          <w:tcPr>
            <w:tcW w:w="0" w:type="auto"/>
            <w:vAlign w:val="center"/>
            <w:hideMark/>
          </w:tcPr>
          <w:p w14:paraId="0000007C"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$4,050</w:t>
            </w:r>
          </w:p>
        </w:tc>
      </w:tr>
    </w:tbl>
    <w:p w14:paraId="0000007D" w14:textId="77777777" w:rsidR="00930C9F" w:rsidRPr="00E63B52" w:rsidRDefault="00930C9F" w:rsidP="00E24CC8">
      <w:pPr>
        <w:spacing w:after="0"/>
        <w:rPr>
          <w:rFonts w:ascii="Times New Roman" w:hAnsi="Times New Roman" w:cs="Times New Roman"/>
          <w:sz w:val="16"/>
          <w:szCs w:val="16"/>
        </w:rPr>
      </w:pPr>
    </w:p>
    <w:p w14:paraId="0000007E"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The $8,000 marketing allocation </w:t>
      </w:r>
      <w:r>
        <w:rPr>
          <w:rFonts w:ascii="Times New Roman" w:hAnsi="Times New Roman" w:cs="Times New Roman"/>
          <w:b/>
          <w:bCs/>
        </w:rPr>
        <w:t>unlocks</w:t>
      </w:r>
      <w:r>
        <w:rPr>
          <w:rFonts w:ascii="Times New Roman" w:hAnsi="Times New Roman" w:cs="Times New Roman"/>
        </w:rPr>
        <w:t xml:space="preserve"> $120,000/year in Google Ad Grant value plus radio/social matching — giving Sexess the reach of a much larger organization from day one.</w:t>
      </w:r>
    </w:p>
    <w:p w14:paraId="0000007F" w14:textId="77777777" w:rsidR="00930C9F" w:rsidRDefault="00930C9F" w:rsidP="00E24CC8">
      <w:pPr>
        <w:spacing w:after="0"/>
        <w:rPr>
          <w:rFonts w:ascii="Times New Roman" w:hAnsi="Times New Roman" w:cs="Times New Roman"/>
        </w:rPr>
      </w:pPr>
    </w:p>
    <w:p w14:paraId="00000080"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The founder currently maintains approximately $400/month in operational infrastructure out of pocket to sustain readiness. This investment converts that groundwork into community service.</w:t>
      </w:r>
    </w:p>
    <w:p w14:paraId="00000081" w14:textId="77777777" w:rsidR="00AA43F3" w:rsidRPr="00A912F5" w:rsidRDefault="00000000" w:rsidP="00E24CC8">
      <w:pPr>
        <w:spacing w:after="0"/>
        <w:rPr>
          <w:rFonts w:ascii="Times New Roman" w:hAnsi="Times New Roman" w:cs="Times New Roman"/>
        </w:rPr>
      </w:pPr>
      <w:r>
        <w:rPr>
          <w:rFonts w:ascii="Times New Roman" w:hAnsi="Times New Roman" w:cs="Times New Roman"/>
        </w:rPr>
        <w:pict w14:anchorId="2649595E">
          <v:rect id="_x0000_i1033" style="width:0;height:1.5pt" o:hralign="center" o:hrstd="t" o:hr="t" fillcolor="#a0a0a0" stroked="f"/>
        </w:pict>
      </w:r>
    </w:p>
    <w:p w14:paraId="00000082"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What Success Looks Like</w:t>
      </w:r>
    </w:p>
    <w:p w14:paraId="00000083"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18 months from activation:</w:t>
      </w:r>
    </w:p>
    <w:p w14:paraId="00000084" w14:textId="77777777" w:rsidR="00AA43F3" w:rsidRPr="00A912F5" w:rsidRDefault="00AA43F3" w:rsidP="00E24CC8">
      <w:pPr>
        <w:numPr>
          <w:ilvl w:val="0"/>
          <w:numId w:val="49"/>
        </w:numPr>
        <w:spacing w:after="0"/>
        <w:rPr>
          <w:rFonts w:ascii="Times New Roman" w:hAnsi="Times New Roman" w:cs="Times New Roman"/>
        </w:rPr>
      </w:pPr>
      <w:r>
        <w:rPr>
          <w:rFonts w:ascii="Times New Roman" w:hAnsi="Times New Roman" w:cs="Times New Roman"/>
        </w:rPr>
        <w:t>16% → 50% of local DV victims receiving aid</w:t>
      </w:r>
    </w:p>
    <w:p w14:paraId="00000085" w14:textId="77777777" w:rsidR="00AA43F3" w:rsidRPr="00A912F5" w:rsidRDefault="00AA43F3" w:rsidP="00E24CC8">
      <w:pPr>
        <w:numPr>
          <w:ilvl w:val="0"/>
          <w:numId w:val="49"/>
        </w:numPr>
        <w:spacing w:after="0"/>
        <w:rPr>
          <w:rFonts w:ascii="Times New Roman" w:hAnsi="Times New Roman" w:cs="Times New Roman"/>
        </w:rPr>
      </w:pPr>
      <w:r>
        <w:rPr>
          <w:rFonts w:ascii="Times New Roman" w:hAnsi="Times New Roman" w:cs="Times New Roman"/>
        </w:rPr>
        <w:t>First full 52-week session completed</w:t>
      </w:r>
    </w:p>
    <w:p w14:paraId="00000086" w14:textId="77777777" w:rsidR="00AA43F3" w:rsidRDefault="00AA43F3" w:rsidP="00E24CC8">
      <w:pPr>
        <w:numPr>
          <w:ilvl w:val="0"/>
          <w:numId w:val="49"/>
        </w:numPr>
        <w:spacing w:after="0"/>
        <w:rPr>
          <w:rFonts w:ascii="Times New Roman" w:hAnsi="Times New Roman" w:cs="Times New Roman"/>
        </w:rPr>
      </w:pPr>
      <w:r>
        <w:rPr>
          <w:rFonts w:ascii="Times New Roman" w:hAnsi="Times New Roman" w:cs="Times New Roman"/>
        </w:rPr>
        <w:t>Earned revenue reducing grant dependence</w:t>
      </w:r>
    </w:p>
    <w:p w14:paraId="00000087" w14:textId="77777777" w:rsidR="007C1B7D" w:rsidRPr="00A912F5" w:rsidRDefault="007C1B7D" w:rsidP="007C1B7D">
      <w:pPr>
        <w:numPr>
          <w:ilvl w:val="0"/>
          <w:numId w:val="49"/>
        </w:numPr>
        <w:spacing w:after="0"/>
        <w:rPr>
          <w:rFonts w:ascii="Times New Roman" w:hAnsi="Times New Roman" w:cs="Times New Roman"/>
        </w:rPr>
      </w:pPr>
      <w:r>
        <w:rPr>
          <w:rFonts w:ascii="Times New Roman" w:hAnsi="Times New Roman" w:cs="Times New Roman"/>
        </w:rPr>
        <w:t>Feedback and improvement revision by evaluations complete</w:t>
      </w:r>
    </w:p>
    <w:p w14:paraId="00000088" w14:textId="77777777" w:rsidR="00930C9F" w:rsidRPr="00E63B52" w:rsidRDefault="00930C9F" w:rsidP="00E24CC8">
      <w:pPr>
        <w:spacing w:after="0"/>
        <w:rPr>
          <w:rFonts w:ascii="Times New Roman" w:hAnsi="Times New Roman" w:cs="Times New Roman"/>
          <w:b/>
          <w:bCs/>
          <w:sz w:val="16"/>
          <w:szCs w:val="16"/>
        </w:rPr>
      </w:pPr>
    </w:p>
    <w:p w14:paraId="00000089"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Long-term:</w:t>
      </w:r>
    </w:p>
    <w:p w14:paraId="0000008A" w14:textId="77777777" w:rsidR="00AA43F3" w:rsidRPr="00A912F5" w:rsidRDefault="00AA43F3" w:rsidP="00E24CC8">
      <w:pPr>
        <w:numPr>
          <w:ilvl w:val="0"/>
          <w:numId w:val="50"/>
        </w:numPr>
        <w:spacing w:after="0"/>
        <w:rPr>
          <w:rFonts w:ascii="Times New Roman" w:hAnsi="Times New Roman" w:cs="Times New Roman"/>
        </w:rPr>
      </w:pPr>
      <w:r>
        <w:rPr>
          <w:rFonts w:ascii="Times New Roman" w:hAnsi="Times New Roman" w:cs="Times New Roman"/>
        </w:rPr>
        <w:t>Relationship education normalized as public health infrastructure</w:t>
      </w:r>
    </w:p>
    <w:p w14:paraId="0000008B" w14:textId="77777777" w:rsidR="00AA43F3" w:rsidRPr="00A912F5" w:rsidRDefault="00AA43F3" w:rsidP="00E24CC8">
      <w:pPr>
        <w:numPr>
          <w:ilvl w:val="0"/>
          <w:numId w:val="50"/>
        </w:numPr>
        <w:spacing w:after="0"/>
        <w:rPr>
          <w:rFonts w:ascii="Times New Roman" w:hAnsi="Times New Roman" w:cs="Times New Roman"/>
        </w:rPr>
      </w:pPr>
      <w:r>
        <w:rPr>
          <w:rFonts w:ascii="Times New Roman" w:hAnsi="Times New Roman" w:cs="Times New Roman"/>
        </w:rPr>
        <w:t>Spokane DV rates trending toward state average</w:t>
      </w:r>
    </w:p>
    <w:p w14:paraId="0000008C" w14:textId="77777777" w:rsidR="007C1B7D" w:rsidRDefault="00AA43F3" w:rsidP="007C1B7D">
      <w:pPr>
        <w:numPr>
          <w:ilvl w:val="0"/>
          <w:numId w:val="49"/>
        </w:numPr>
        <w:spacing w:after="0"/>
        <w:rPr>
          <w:rFonts w:ascii="Times New Roman" w:hAnsi="Times New Roman" w:cs="Times New Roman"/>
        </w:rPr>
      </w:pPr>
      <w:r>
        <w:rPr>
          <w:rFonts w:ascii="Times New Roman" w:hAnsi="Times New Roman" w:cs="Times New Roman"/>
        </w:rPr>
        <w:t xml:space="preserve">A model replicable in other underserved communities </w:t>
      </w:r>
    </w:p>
    <w:p w14:paraId="0000008D" w14:textId="77777777" w:rsidR="00AA43F3" w:rsidRPr="00A912F5" w:rsidRDefault="007C1B7D" w:rsidP="007C1B7D">
      <w:pPr>
        <w:numPr>
          <w:ilvl w:val="0"/>
          <w:numId w:val="49"/>
        </w:numPr>
        <w:spacing w:after="0"/>
        <w:rPr>
          <w:rFonts w:ascii="Times New Roman" w:hAnsi="Times New Roman" w:cs="Times New Roman"/>
        </w:rPr>
      </w:pPr>
      <w:r>
        <w:rPr>
          <w:rFonts w:ascii="Times New Roman" w:hAnsi="Times New Roman" w:cs="Times New Roman"/>
        </w:rPr>
        <w:t>Measurable reduction in repeat crisis service utilization</w:t>
      </w:r>
    </w:p>
    <w:p w14:paraId="0000008E" w14:textId="77777777" w:rsidR="00930C9F" w:rsidRPr="00E63B52" w:rsidRDefault="00930C9F" w:rsidP="00E24CC8">
      <w:pPr>
        <w:spacing w:after="0"/>
        <w:rPr>
          <w:rFonts w:ascii="Times New Roman" w:hAnsi="Times New Roman" w:cs="Times New Roman"/>
          <w:i/>
          <w:iCs/>
          <w:sz w:val="16"/>
          <w:szCs w:val="16"/>
        </w:rPr>
      </w:pPr>
    </w:p>
    <w:p w14:paraId="0000008F" w14:textId="77777777" w:rsidR="00AA43F3" w:rsidRPr="00A912F5" w:rsidRDefault="00AA43F3" w:rsidP="00E24CC8">
      <w:pPr>
        <w:spacing w:after="0"/>
        <w:rPr>
          <w:rFonts w:ascii="Times New Roman" w:hAnsi="Times New Roman" w:cs="Times New Roman"/>
        </w:rPr>
      </w:pPr>
      <w:r>
        <w:rPr>
          <w:rFonts w:ascii="Times New Roman" w:hAnsi="Times New Roman" w:cs="Times New Roman"/>
          <w:i/>
          <w:iCs/>
        </w:rPr>
        <w:t>Our ultimate goal is to put ourselves out of business. A community where this program is no longer needed is the only acceptable finish line.</w:t>
      </w:r>
    </w:p>
    <w:p w14:paraId="00000090" w14:textId="77777777" w:rsidR="00AA43F3" w:rsidRPr="00A912F5" w:rsidRDefault="00000000" w:rsidP="00E24CC8">
      <w:pPr>
        <w:spacing w:after="0"/>
        <w:rPr>
          <w:rFonts w:ascii="Times New Roman" w:hAnsi="Times New Roman" w:cs="Times New Roman"/>
        </w:rPr>
      </w:pPr>
      <w:r>
        <w:rPr>
          <w:rFonts w:ascii="Times New Roman" w:hAnsi="Times New Roman" w:cs="Times New Roman"/>
        </w:rPr>
        <w:pict w14:anchorId="66F64150">
          <v:rect id="_x0000_i1034" style="width:0;height:1.5pt" o:hralign="center" o:hrstd="t" o:hr="t" fillcolor="#a0a0a0" stroked="f"/>
        </w:pict>
      </w:r>
    </w:p>
    <w:p w14:paraId="00000091" w14:textId="77777777" w:rsidR="003C7B20" w:rsidRPr="003C7B20" w:rsidRDefault="003C7B20" w:rsidP="003C7B20">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How To Be Part of This</w:t>
      </w:r>
    </w:p>
    <w:p w14:paraId="00000092" w14:textId="77777777" w:rsidR="003C7B20" w:rsidRPr="003C7B20" w:rsidRDefault="003C7B20" w:rsidP="003C7B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There's more than one way to show up for Spokane survivors. Find yours.</w:t>
      </w:r>
    </w:p>
    <w:p w14:paraId="00000093" w14:textId="77777777" w:rsidR="003C7B20" w:rsidRPr="003C7B20" w:rsidRDefault="003C7B20" w:rsidP="003C7B20">
      <w:pPr>
        <w:pStyle w:val="ListParagraph"/>
        <w:numPr>
          <w:ilvl w:val="0"/>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Fund It</w:t>
      </w:r>
      <w:r>
        <w:rPr>
          <w:rFonts w:ascii="Times New Roman" w:eastAsia="Times New Roman" w:hAnsi="Times New Roman" w:cs="Times New Roman"/>
          <w:kern w:val="0"/>
          <w14:ligatures w14:val="none"/>
        </w:rPr>
        <w:t xml:space="preserve"> Contribute to the $30,000 activation goal. Every dollar is allocated transparently </w:t>
      </w:r>
    </w:p>
    <w:p w14:paraId="00000094" w14:textId="77777777" w:rsidR="003C7B20" w:rsidRPr="003C7B20" w:rsidRDefault="003C7B20" w:rsidP="003C7B20">
      <w:pPr>
        <w:pStyle w:val="ListParagraph"/>
        <w:numPr>
          <w:ilvl w:val="0"/>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Sponsor Enrollment </w:t>
      </w:r>
      <w:r>
        <w:rPr>
          <w:rFonts w:ascii="Times New Roman" w:eastAsia="Times New Roman" w:hAnsi="Times New Roman" w:cs="Times New Roman"/>
          <w:kern w:val="0"/>
          <w14:ligatures w14:val="none"/>
        </w:rPr>
        <w:t>Underwrite program access for a group of survivors. Scholarships are built into the model — your sponsorship puts a specific person in a seat.</w:t>
      </w:r>
    </w:p>
    <w:p w14:paraId="00000095" w14:textId="77777777" w:rsidR="003C7B20" w:rsidRPr="003C7B20" w:rsidRDefault="003C7B20" w:rsidP="003C7B20">
      <w:pPr>
        <w:pStyle w:val="ListParagraph"/>
        <w:numPr>
          <w:ilvl w:val="0"/>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Partner With Us</w:t>
      </w:r>
      <w:r>
        <w:rPr>
          <w:rFonts w:ascii="Times New Roman" w:eastAsia="Times New Roman" w:hAnsi="Times New Roman" w:cs="Times New Roman"/>
          <w:kern w:val="0"/>
          <w14:ligatures w14:val="none"/>
        </w:rPr>
        <w:t xml:space="preserve"> Referral organizations, service providers, faith communities, employers, and advocacy groups; if our missions align, let's talk about a partnership.</w:t>
      </w:r>
    </w:p>
    <w:p w14:paraId="00000096" w14:textId="77777777" w:rsidR="003C7B20" w:rsidRPr="003C7B20" w:rsidRDefault="003C7B20" w:rsidP="003C7B20">
      <w:pPr>
        <w:pStyle w:val="ListParagraph"/>
        <w:numPr>
          <w:ilvl w:val="0"/>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Become an Affiliate</w:t>
      </w:r>
      <w:r>
        <w:rPr>
          <w:rFonts w:ascii="Times New Roman" w:eastAsia="Times New Roman" w:hAnsi="Times New Roman" w:cs="Times New Roman"/>
          <w:kern w:val="0"/>
          <w14:ligatures w14:val="none"/>
        </w:rPr>
        <w:t xml:space="preserve"> Promote the Hero’s Relationship Journey — a complete life operating system for partner selection, team building, resource management, and goal achievement — to your audience and earn commission while expanding access to education that actually works.</w:t>
      </w:r>
    </w:p>
    <w:p w14:paraId="00000097" w14:textId="77777777" w:rsidR="003C7B20" w:rsidRPr="003C7B20" w:rsidRDefault="003C7B20" w:rsidP="003C7B20">
      <w:pPr>
        <w:pStyle w:val="ListParagraph"/>
        <w:numPr>
          <w:ilvl w:val="0"/>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Volunteer</w:t>
      </w:r>
      <w:r>
        <w:rPr>
          <w:rFonts w:ascii="Times New Roman" w:eastAsia="Times New Roman" w:hAnsi="Times New Roman" w:cs="Times New Roman"/>
          <w:kern w:val="0"/>
          <w14:ligatures w14:val="none"/>
        </w:rPr>
        <w:t xml:space="preserve"> Skilled volunteers in legal, marketing, tech, facilitation, events, and administration help us stretch every dollar further. We don't waste good help.</w:t>
      </w:r>
    </w:p>
    <w:p w14:paraId="00000098" w14:textId="77777777" w:rsidR="003C7B20" w:rsidRPr="003C7B20" w:rsidRDefault="003C7B20" w:rsidP="003C7B20">
      <w:pPr>
        <w:pStyle w:val="ListParagraph"/>
        <w:numPr>
          <w:ilvl w:val="0"/>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Spread The Word</w:t>
      </w:r>
      <w:r>
        <w:rPr>
          <w:rFonts w:ascii="Times New Roman" w:eastAsia="Times New Roman" w:hAnsi="Times New Roman" w:cs="Times New Roman"/>
          <w:kern w:val="0"/>
          <w14:ligatures w14:val="none"/>
        </w:rPr>
        <w:t xml:space="preserve"> Like, follow, share. Sometimes the most valuable thing is an introduction.</w:t>
      </w:r>
    </w:p>
    <w:p w14:paraId="00000099" w14:textId="77777777" w:rsidR="007B22C4" w:rsidRPr="007B22C4" w:rsidRDefault="007B22C4" w:rsidP="003C7B20">
      <w:pPr>
        <w:spacing w:after="0" w:line="240" w:lineRule="auto"/>
        <w:rPr>
          <w:rFonts w:ascii="Times New Roman" w:eastAsia="Times New Roman" w:hAnsi="Times New Roman" w:cs="Times New Roman"/>
          <w:i/>
          <w:iCs/>
          <w:kern w:val="0"/>
          <w:sz w:val="16"/>
          <w:szCs w:val="16"/>
          <w14:ligatures w14:val="none"/>
        </w:rPr>
      </w:pPr>
    </w:p>
    <w:p w14:paraId="0000009A" w14:textId="77777777" w:rsidR="003C7B20" w:rsidRPr="003C7B20" w:rsidRDefault="003C7B20" w:rsidP="003C7B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Not sure which fits? Reach out and we'll figure it out together.</w:t>
      </w:r>
    </w:p>
    <w:p w14:paraId="0000009B" w14:textId="77777777" w:rsidR="00C10A0F" w:rsidRPr="00E63B52" w:rsidRDefault="00C10A0F" w:rsidP="00E24CC8">
      <w:pPr>
        <w:spacing w:after="0"/>
        <w:rPr>
          <w:rFonts w:ascii="Times New Roman" w:hAnsi="Times New Roman" w:cs="Times New Roman"/>
          <w:b/>
          <w:bCs/>
          <w:sz w:val="16"/>
          <w:szCs w:val="16"/>
        </w:rPr>
      </w:pPr>
    </w:p>
    <w:p w14:paraId="0000009C" w14:textId="77777777" w:rsidR="00B8156E" w:rsidRDefault="00B8156E" w:rsidP="00E24CC8">
      <w:pPr>
        <w:spacing w:after="0"/>
        <w:rPr>
          <w:rFonts w:ascii="Times New Roman" w:hAnsi="Times New Roman" w:cs="Times New Roman"/>
          <w:b/>
          <w:bCs/>
        </w:rPr>
      </w:pPr>
    </w:p>
    <w:p w14:paraId="0000009D" w14:textId="77777777" w:rsidR="00E836FF" w:rsidRDefault="00E836FF" w:rsidP="00E24CC8">
      <w:pPr>
        <w:spacing w:after="0"/>
        <w:rPr>
          <w:rFonts w:ascii="Times New Roman" w:hAnsi="Times New Roman" w:cs="Times New Roman"/>
          <w:b/>
          <w:bCs/>
        </w:rPr>
      </w:pPr>
      <w:r>
        <w:rPr>
          <w:rFonts w:ascii="Times New Roman" w:hAnsi="Times New Roman" w:cs="Times New Roman"/>
          <w:b/>
          <w:bCs/>
        </w:rPr>
        <w:t>Thank you ever so kindly,</w:t>
      </w:r>
    </w:p>
    <w:p w14:paraId="0000009E" w14:textId="77777777" w:rsidR="00B8156E" w:rsidRDefault="00B8156E" w:rsidP="00E24CC8">
      <w:pPr>
        <w:spacing w:after="0"/>
        <w:rPr>
          <w:rFonts w:ascii="Times New Roman" w:hAnsi="Times New Roman" w:cs="Times New Roman"/>
          <w:b/>
          <w:bCs/>
        </w:rPr>
      </w:pPr>
    </w:p>
    <w:p w14:paraId="0000009F"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Ree Nitya | Founder, Sexess</w:t>
      </w:r>
      <w:r>
        <w:rPr>
          <w:rFonts w:ascii="Times New Roman" w:hAnsi="Times New Roman" w:cs="Times New Roman"/>
        </w:rPr>
        <w:t xml:space="preserve"> </w:t>
      </w:r>
      <w:hyperlink r:id="rId10" w:history="1">
        <w:r>
          <w:rPr>
            <w:rStyle w:val="Hyperlink"/>
            <w:rFonts w:ascii="Times New Roman" w:hAnsi="Times New Roman" w:cs="Times New Roman"/>
          </w:rPr>
          <w:t>ask@sexess.org</w:t>
        </w:r>
      </w:hyperlink>
      <w:r>
        <w:rPr>
          <w:rFonts w:ascii="Times New Roman" w:hAnsi="Times New Roman" w:cs="Times New Roman"/>
        </w:rPr>
        <w:t xml:space="preserve"> | 509-383-8380 | sexess.org</w:t>
      </w:r>
    </w:p>
    <w:p w14:paraId="000000A0" w14:textId="77777777" w:rsidR="00484680" w:rsidRPr="00AA43F3" w:rsidRDefault="00AA43F3" w:rsidP="00E24CC8">
      <w:pPr>
        <w:spacing w:after="0"/>
        <w:rPr>
          <w:rFonts w:ascii="Times New Roman" w:hAnsi="Times New Roman" w:cs="Times New Roman"/>
        </w:rPr>
      </w:pPr>
      <w:r>
        <w:rPr>
          <w:rFonts w:ascii="Times New Roman" w:hAnsi="Times New Roman" w:cs="Times New Roman"/>
          <w:i/>
          <w:iCs/>
        </w:rPr>
        <w:t>IRS Approved 501(c)(3) | Tax Deductible | EIN #88-3785162</w:t>
      </w:r>
    </w:p>
    <w:sectPr w:rsidR="00484680" w:rsidRPr="00AA43F3" w:rsidSect="00C85BBC">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9227" w14:textId="77777777" w:rsidR="00103FC5" w:rsidRDefault="00103FC5" w:rsidP="002B066B">
      <w:pPr>
        <w:spacing w:after="0" w:line="240" w:lineRule="auto"/>
      </w:pPr>
      <w:r>
        <w:separator/>
      </w:r>
    </w:p>
  </w:endnote>
  <w:endnote w:type="continuationSeparator" w:id="0">
    <w:p w14:paraId="3D8105D1" w14:textId="77777777" w:rsidR="00103FC5" w:rsidRDefault="00103FC5" w:rsidP="002B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0436" w14:textId="77777777" w:rsidR="000D11AF" w:rsidRDefault="000D11AF" w:rsidP="00853A5A">
    <w:pPr>
      <w:pStyle w:val="Footer"/>
      <w:jc w:val="center"/>
      <w:rPr>
        <w:rFonts w:ascii="Times New Roman" w:hAnsi="Times New Roman" w:cs="Times New Roman"/>
        <w:i/>
        <w:iCs/>
        <w:sz w:val="20"/>
        <w:szCs w:val="20"/>
      </w:rPr>
    </w:pPr>
    <w:hyperlink r:id="rId1" w:history="1">
      <w:r w:rsidRPr="00A912F5">
        <w:rPr>
          <w:rStyle w:val="Hyperlink"/>
          <w:rFonts w:ascii="Times New Roman" w:hAnsi="Times New Roman" w:cs="Times New Roman"/>
          <w:sz w:val="20"/>
          <w:szCs w:val="20"/>
        </w:rPr>
        <w:t>ask@sexess.org</w:t>
      </w:r>
    </w:hyperlink>
    <w:r w:rsidRPr="00A912F5">
      <w:rPr>
        <w:rFonts w:ascii="Times New Roman" w:hAnsi="Times New Roman" w:cs="Times New Roman"/>
        <w:sz w:val="20"/>
        <w:szCs w:val="20"/>
      </w:rPr>
      <w:t xml:space="preserve"> | 509-383-8380 | sexess.org</w:t>
    </w:r>
    <w:r>
      <w:rPr>
        <w:rFonts w:ascii="Times New Roman" w:hAnsi="Times New Roman" w:cs="Times New Roman"/>
        <w:sz w:val="20"/>
        <w:szCs w:val="20"/>
      </w:rPr>
      <w:t xml:space="preserve"> </w:t>
    </w:r>
    <w:r w:rsidRPr="00A912F5">
      <w:rPr>
        <w:rFonts w:ascii="Times New Roman" w:hAnsi="Times New Roman" w:cs="Times New Roman"/>
        <w:i/>
        <w:iCs/>
        <w:sz w:val="20"/>
        <w:szCs w:val="20"/>
      </w:rPr>
      <w:t>IRS Approved 501(c)(3) | Tax Deductible | EIN #88-3785162</w:t>
    </w:r>
  </w:p>
  <w:p w14:paraId="7C89AE2E" w14:textId="4CCA4663" w:rsidR="00853A5A" w:rsidRDefault="00A039DD" w:rsidP="00853A5A">
    <w:pPr>
      <w:pStyle w:val="Footer"/>
      <w:jc w:val="center"/>
      <w:rPr>
        <w:sz w:val="20"/>
        <w:szCs w:val="20"/>
      </w:rPr>
    </w:pPr>
    <w:r>
      <w:rPr>
        <w:i/>
        <w:iCs/>
        <w:sz w:val="20"/>
        <w:szCs w:val="20"/>
      </w:rPr>
      <w:t>I</w:t>
    </w:r>
    <w:r w:rsidR="00853A5A">
      <w:rPr>
        <w:i/>
        <w:iCs/>
        <w:sz w:val="20"/>
        <w:szCs w:val="20"/>
      </w:rPr>
      <w:t>ntended for individual review. Not for public distribution without permission.</w:t>
    </w:r>
    <w:r w:rsidR="00853A5A">
      <w:rPr>
        <w:sz w:val="20"/>
        <w:szCs w:val="20"/>
      </w:rPr>
      <w:t xml:space="preserve"> </w:t>
    </w:r>
  </w:p>
  <w:p w14:paraId="74908799" w14:textId="4D587BB4" w:rsidR="000D11AF" w:rsidRPr="000D11AF" w:rsidRDefault="00853A5A" w:rsidP="000D11AF">
    <w:pPr>
      <w:spacing w:after="0"/>
      <w:jc w:val="center"/>
      <w:rPr>
        <w:i/>
        <w:iCs/>
        <w:sz w:val="20"/>
        <w:szCs w:val="20"/>
      </w:rPr>
    </w:pPr>
    <w:r>
      <w:rPr>
        <w:i/>
        <w:iCs/>
        <w:sz w:val="20"/>
        <w:szCs w:val="20"/>
      </w:rPr>
      <w:t>© 2026 Sexess/Intimology Hero’s Relationship Journey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F06C" w14:textId="77777777" w:rsidR="00103FC5" w:rsidRDefault="00103FC5" w:rsidP="002B066B">
      <w:pPr>
        <w:spacing w:after="0" w:line="240" w:lineRule="auto"/>
      </w:pPr>
      <w:r>
        <w:separator/>
      </w:r>
    </w:p>
  </w:footnote>
  <w:footnote w:type="continuationSeparator" w:id="0">
    <w:p w14:paraId="3279733C" w14:textId="77777777" w:rsidR="00103FC5" w:rsidRDefault="00103FC5" w:rsidP="002B0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4E57"/>
    <w:multiLevelType w:val="multilevel"/>
    <w:tmpl w:val="502A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741FF"/>
    <w:multiLevelType w:val="multilevel"/>
    <w:tmpl w:val="103C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439AA"/>
    <w:multiLevelType w:val="multilevel"/>
    <w:tmpl w:val="F56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D5FE8"/>
    <w:multiLevelType w:val="multilevel"/>
    <w:tmpl w:val="4AA4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73CF6"/>
    <w:multiLevelType w:val="multilevel"/>
    <w:tmpl w:val="BB94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C4C74"/>
    <w:multiLevelType w:val="multilevel"/>
    <w:tmpl w:val="A9C6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847A2"/>
    <w:multiLevelType w:val="multilevel"/>
    <w:tmpl w:val="C680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07E79"/>
    <w:multiLevelType w:val="multilevel"/>
    <w:tmpl w:val="8390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B07EE"/>
    <w:multiLevelType w:val="multilevel"/>
    <w:tmpl w:val="DD1C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11729"/>
    <w:multiLevelType w:val="multilevel"/>
    <w:tmpl w:val="61A4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8114C"/>
    <w:multiLevelType w:val="multilevel"/>
    <w:tmpl w:val="761C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3596D"/>
    <w:multiLevelType w:val="multilevel"/>
    <w:tmpl w:val="FABC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7745E"/>
    <w:multiLevelType w:val="multilevel"/>
    <w:tmpl w:val="3B76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D449E"/>
    <w:multiLevelType w:val="multilevel"/>
    <w:tmpl w:val="62FC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8082C"/>
    <w:multiLevelType w:val="multilevel"/>
    <w:tmpl w:val="65CC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B0458"/>
    <w:multiLevelType w:val="multilevel"/>
    <w:tmpl w:val="BDD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5A0D45"/>
    <w:multiLevelType w:val="multilevel"/>
    <w:tmpl w:val="96A0D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5264ED"/>
    <w:multiLevelType w:val="multilevel"/>
    <w:tmpl w:val="233C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D4439"/>
    <w:multiLevelType w:val="multilevel"/>
    <w:tmpl w:val="E76A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A57B6"/>
    <w:multiLevelType w:val="multilevel"/>
    <w:tmpl w:val="3B9A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90702C"/>
    <w:multiLevelType w:val="multilevel"/>
    <w:tmpl w:val="0A22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C2E74"/>
    <w:multiLevelType w:val="multilevel"/>
    <w:tmpl w:val="84009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C7D2D"/>
    <w:multiLevelType w:val="multilevel"/>
    <w:tmpl w:val="D2A6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10660"/>
    <w:multiLevelType w:val="multilevel"/>
    <w:tmpl w:val="99FC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C2B25"/>
    <w:multiLevelType w:val="multilevel"/>
    <w:tmpl w:val="C1D0B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243EE2"/>
    <w:multiLevelType w:val="multilevel"/>
    <w:tmpl w:val="664E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6F3142"/>
    <w:multiLevelType w:val="multilevel"/>
    <w:tmpl w:val="E43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956EA"/>
    <w:multiLevelType w:val="multilevel"/>
    <w:tmpl w:val="4E3CD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3B5728"/>
    <w:multiLevelType w:val="multilevel"/>
    <w:tmpl w:val="B892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B4A11"/>
    <w:multiLevelType w:val="multilevel"/>
    <w:tmpl w:val="4678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0E2408"/>
    <w:multiLevelType w:val="multilevel"/>
    <w:tmpl w:val="F4D2E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8B402A"/>
    <w:multiLevelType w:val="multilevel"/>
    <w:tmpl w:val="A682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937479"/>
    <w:multiLevelType w:val="multilevel"/>
    <w:tmpl w:val="1A360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E80216"/>
    <w:multiLevelType w:val="multilevel"/>
    <w:tmpl w:val="5B10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23B2A"/>
    <w:multiLevelType w:val="multilevel"/>
    <w:tmpl w:val="F7D4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65686"/>
    <w:multiLevelType w:val="multilevel"/>
    <w:tmpl w:val="1F4A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C10C98"/>
    <w:multiLevelType w:val="multilevel"/>
    <w:tmpl w:val="8C18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995B08"/>
    <w:multiLevelType w:val="multilevel"/>
    <w:tmpl w:val="21E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F24D11"/>
    <w:multiLevelType w:val="multilevel"/>
    <w:tmpl w:val="A6C2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896B9A"/>
    <w:multiLevelType w:val="multilevel"/>
    <w:tmpl w:val="7050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657514"/>
    <w:multiLevelType w:val="multilevel"/>
    <w:tmpl w:val="C58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3B5959"/>
    <w:multiLevelType w:val="multilevel"/>
    <w:tmpl w:val="07C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0E5BD6"/>
    <w:multiLevelType w:val="multilevel"/>
    <w:tmpl w:val="233C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070C44"/>
    <w:multiLevelType w:val="multilevel"/>
    <w:tmpl w:val="7FAC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D2D59"/>
    <w:multiLevelType w:val="multilevel"/>
    <w:tmpl w:val="F24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337D79"/>
    <w:multiLevelType w:val="multilevel"/>
    <w:tmpl w:val="9B1E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82273"/>
    <w:multiLevelType w:val="hybridMultilevel"/>
    <w:tmpl w:val="8124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862C7A"/>
    <w:multiLevelType w:val="multilevel"/>
    <w:tmpl w:val="FAFC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9B55E2"/>
    <w:multiLevelType w:val="multilevel"/>
    <w:tmpl w:val="12A0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EB5D8F"/>
    <w:multiLevelType w:val="multilevel"/>
    <w:tmpl w:val="1E08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E25222"/>
    <w:multiLevelType w:val="multilevel"/>
    <w:tmpl w:val="37B6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656416">
    <w:abstractNumId w:val="10"/>
  </w:num>
  <w:num w:numId="2" w16cid:durableId="724061825">
    <w:abstractNumId w:val="0"/>
  </w:num>
  <w:num w:numId="3" w16cid:durableId="1074279336">
    <w:abstractNumId w:val="41"/>
  </w:num>
  <w:num w:numId="4" w16cid:durableId="498008783">
    <w:abstractNumId w:val="38"/>
  </w:num>
  <w:num w:numId="5" w16cid:durableId="121077452">
    <w:abstractNumId w:val="39"/>
  </w:num>
  <w:num w:numId="6" w16cid:durableId="1524585864">
    <w:abstractNumId w:val="18"/>
  </w:num>
  <w:num w:numId="7" w16cid:durableId="221605551">
    <w:abstractNumId w:val="8"/>
  </w:num>
  <w:num w:numId="8" w16cid:durableId="948240520">
    <w:abstractNumId w:val="47"/>
  </w:num>
  <w:num w:numId="9" w16cid:durableId="1516773330">
    <w:abstractNumId w:val="9"/>
  </w:num>
  <w:num w:numId="10" w16cid:durableId="1345476435">
    <w:abstractNumId w:val="44"/>
  </w:num>
  <w:num w:numId="11" w16cid:durableId="154344137">
    <w:abstractNumId w:val="26"/>
  </w:num>
  <w:num w:numId="12" w16cid:durableId="355469885">
    <w:abstractNumId w:val="16"/>
  </w:num>
  <w:num w:numId="13" w16cid:durableId="581910440">
    <w:abstractNumId w:val="50"/>
  </w:num>
  <w:num w:numId="14" w16cid:durableId="1461680829">
    <w:abstractNumId w:val="31"/>
  </w:num>
  <w:num w:numId="15" w16cid:durableId="698774292">
    <w:abstractNumId w:val="48"/>
  </w:num>
  <w:num w:numId="16" w16cid:durableId="886179855">
    <w:abstractNumId w:val="40"/>
  </w:num>
  <w:num w:numId="17" w16cid:durableId="515312990">
    <w:abstractNumId w:val="24"/>
  </w:num>
  <w:num w:numId="18" w16cid:durableId="448745637">
    <w:abstractNumId w:val="7"/>
  </w:num>
  <w:num w:numId="19" w16cid:durableId="1683512070">
    <w:abstractNumId w:val="15"/>
  </w:num>
  <w:num w:numId="20" w16cid:durableId="1360158147">
    <w:abstractNumId w:val="17"/>
  </w:num>
  <w:num w:numId="21" w16cid:durableId="1363435823">
    <w:abstractNumId w:val="22"/>
  </w:num>
  <w:num w:numId="22" w16cid:durableId="1511137341">
    <w:abstractNumId w:val="14"/>
  </w:num>
  <w:num w:numId="23" w16cid:durableId="1413430578">
    <w:abstractNumId w:val="1"/>
  </w:num>
  <w:num w:numId="24" w16cid:durableId="1410495174">
    <w:abstractNumId w:val="29"/>
  </w:num>
  <w:num w:numId="25" w16cid:durableId="1107962708">
    <w:abstractNumId w:val="36"/>
  </w:num>
  <w:num w:numId="26" w16cid:durableId="634213507">
    <w:abstractNumId w:val="33"/>
  </w:num>
  <w:num w:numId="27" w16cid:durableId="230848422">
    <w:abstractNumId w:val="49"/>
  </w:num>
  <w:num w:numId="28" w16cid:durableId="1952323190">
    <w:abstractNumId w:val="45"/>
  </w:num>
  <w:num w:numId="29" w16cid:durableId="1407460938">
    <w:abstractNumId w:val="28"/>
  </w:num>
  <w:num w:numId="30" w16cid:durableId="509683066">
    <w:abstractNumId w:val="6"/>
  </w:num>
  <w:num w:numId="31" w16cid:durableId="836648393">
    <w:abstractNumId w:val="3"/>
  </w:num>
  <w:num w:numId="32" w16cid:durableId="713694067">
    <w:abstractNumId w:val="43"/>
  </w:num>
  <w:num w:numId="33" w16cid:durableId="1372462943">
    <w:abstractNumId w:val="4"/>
  </w:num>
  <w:num w:numId="34" w16cid:durableId="575093861">
    <w:abstractNumId w:val="12"/>
  </w:num>
  <w:num w:numId="35" w16cid:durableId="1597590693">
    <w:abstractNumId w:val="11"/>
  </w:num>
  <w:num w:numId="36" w16cid:durableId="1232425930">
    <w:abstractNumId w:val="5"/>
  </w:num>
  <w:num w:numId="37" w16cid:durableId="1689091532">
    <w:abstractNumId w:val="21"/>
  </w:num>
  <w:num w:numId="38" w16cid:durableId="1583678655">
    <w:abstractNumId w:val="30"/>
  </w:num>
  <w:num w:numId="39" w16cid:durableId="1544562140">
    <w:abstractNumId w:val="27"/>
  </w:num>
  <w:num w:numId="40" w16cid:durableId="9256735">
    <w:abstractNumId w:val="32"/>
  </w:num>
  <w:num w:numId="41" w16cid:durableId="460150552">
    <w:abstractNumId w:val="42"/>
  </w:num>
  <w:num w:numId="42" w16cid:durableId="2021005084">
    <w:abstractNumId w:val="13"/>
  </w:num>
  <w:num w:numId="43" w16cid:durableId="486945196">
    <w:abstractNumId w:val="19"/>
  </w:num>
  <w:num w:numId="44" w16cid:durableId="1473597103">
    <w:abstractNumId w:val="25"/>
  </w:num>
  <w:num w:numId="45" w16cid:durableId="1727100131">
    <w:abstractNumId w:val="23"/>
  </w:num>
  <w:num w:numId="46" w16cid:durableId="1384984971">
    <w:abstractNumId w:val="35"/>
  </w:num>
  <w:num w:numId="47" w16cid:durableId="1958636203">
    <w:abstractNumId w:val="34"/>
  </w:num>
  <w:num w:numId="48" w16cid:durableId="761995847">
    <w:abstractNumId w:val="37"/>
  </w:num>
  <w:num w:numId="49" w16cid:durableId="1090590274">
    <w:abstractNumId w:val="20"/>
  </w:num>
  <w:num w:numId="50" w16cid:durableId="942735832">
    <w:abstractNumId w:val="2"/>
  </w:num>
  <w:num w:numId="51" w16cid:durableId="100028107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A0"/>
    <w:rsid w:val="00004F04"/>
    <w:rsid w:val="0000632F"/>
    <w:rsid w:val="000138E0"/>
    <w:rsid w:val="000430FB"/>
    <w:rsid w:val="000465C0"/>
    <w:rsid w:val="0005179D"/>
    <w:rsid w:val="00075761"/>
    <w:rsid w:val="00084050"/>
    <w:rsid w:val="00092ADD"/>
    <w:rsid w:val="00096EED"/>
    <w:rsid w:val="00097954"/>
    <w:rsid w:val="000B00D4"/>
    <w:rsid w:val="000B77AA"/>
    <w:rsid w:val="000C33A8"/>
    <w:rsid w:val="000C47CD"/>
    <w:rsid w:val="000D11AF"/>
    <w:rsid w:val="000E3564"/>
    <w:rsid w:val="00103FC5"/>
    <w:rsid w:val="00125604"/>
    <w:rsid w:val="00131231"/>
    <w:rsid w:val="001560F6"/>
    <w:rsid w:val="001675AA"/>
    <w:rsid w:val="00183E44"/>
    <w:rsid w:val="001A2DDA"/>
    <w:rsid w:val="001A796F"/>
    <w:rsid w:val="001B08A0"/>
    <w:rsid w:val="001C01BC"/>
    <w:rsid w:val="001C3E1B"/>
    <w:rsid w:val="001E712D"/>
    <w:rsid w:val="00212705"/>
    <w:rsid w:val="002207FA"/>
    <w:rsid w:val="00222B48"/>
    <w:rsid w:val="00224F6F"/>
    <w:rsid w:val="00231B0D"/>
    <w:rsid w:val="00236D2A"/>
    <w:rsid w:val="0024207D"/>
    <w:rsid w:val="00245163"/>
    <w:rsid w:val="00245279"/>
    <w:rsid w:val="0026115C"/>
    <w:rsid w:val="00297095"/>
    <w:rsid w:val="002B066B"/>
    <w:rsid w:val="002B70FA"/>
    <w:rsid w:val="002E6261"/>
    <w:rsid w:val="002F2E93"/>
    <w:rsid w:val="002F6A4F"/>
    <w:rsid w:val="00305C70"/>
    <w:rsid w:val="0033030E"/>
    <w:rsid w:val="00342ADB"/>
    <w:rsid w:val="00342F76"/>
    <w:rsid w:val="00352903"/>
    <w:rsid w:val="00383495"/>
    <w:rsid w:val="003B491C"/>
    <w:rsid w:val="003B69E0"/>
    <w:rsid w:val="003C5C0C"/>
    <w:rsid w:val="003C7B20"/>
    <w:rsid w:val="003D5164"/>
    <w:rsid w:val="003D5687"/>
    <w:rsid w:val="003E33C5"/>
    <w:rsid w:val="00402569"/>
    <w:rsid w:val="004136E9"/>
    <w:rsid w:val="00421C89"/>
    <w:rsid w:val="00422443"/>
    <w:rsid w:val="00425114"/>
    <w:rsid w:val="00431FDD"/>
    <w:rsid w:val="004507C1"/>
    <w:rsid w:val="004714A2"/>
    <w:rsid w:val="004735D1"/>
    <w:rsid w:val="004844B2"/>
    <w:rsid w:val="00484680"/>
    <w:rsid w:val="00493CD6"/>
    <w:rsid w:val="004C01D0"/>
    <w:rsid w:val="004C1F9A"/>
    <w:rsid w:val="004E1381"/>
    <w:rsid w:val="004F3B32"/>
    <w:rsid w:val="005035BF"/>
    <w:rsid w:val="00527BAE"/>
    <w:rsid w:val="0054261A"/>
    <w:rsid w:val="00561BE2"/>
    <w:rsid w:val="005630ED"/>
    <w:rsid w:val="00567FBD"/>
    <w:rsid w:val="00573958"/>
    <w:rsid w:val="005A0811"/>
    <w:rsid w:val="005A7F7D"/>
    <w:rsid w:val="005C2259"/>
    <w:rsid w:val="005C37F3"/>
    <w:rsid w:val="005D074B"/>
    <w:rsid w:val="005D1191"/>
    <w:rsid w:val="005D122D"/>
    <w:rsid w:val="005F0C94"/>
    <w:rsid w:val="00600539"/>
    <w:rsid w:val="00602680"/>
    <w:rsid w:val="00611688"/>
    <w:rsid w:val="006133A2"/>
    <w:rsid w:val="00613CC2"/>
    <w:rsid w:val="006150DE"/>
    <w:rsid w:val="00617CAF"/>
    <w:rsid w:val="00620DA5"/>
    <w:rsid w:val="00636FD5"/>
    <w:rsid w:val="006403EE"/>
    <w:rsid w:val="006439AB"/>
    <w:rsid w:val="00650F21"/>
    <w:rsid w:val="00665BA6"/>
    <w:rsid w:val="00674337"/>
    <w:rsid w:val="0067636B"/>
    <w:rsid w:val="0068537E"/>
    <w:rsid w:val="006954B6"/>
    <w:rsid w:val="006975CF"/>
    <w:rsid w:val="006B5DC4"/>
    <w:rsid w:val="006C776E"/>
    <w:rsid w:val="006F1014"/>
    <w:rsid w:val="006F322D"/>
    <w:rsid w:val="00720E67"/>
    <w:rsid w:val="00723546"/>
    <w:rsid w:val="00725C67"/>
    <w:rsid w:val="00736C85"/>
    <w:rsid w:val="00740605"/>
    <w:rsid w:val="007551FB"/>
    <w:rsid w:val="007875C8"/>
    <w:rsid w:val="007A28C5"/>
    <w:rsid w:val="007B1FDA"/>
    <w:rsid w:val="007B22C4"/>
    <w:rsid w:val="007C0872"/>
    <w:rsid w:val="007C1B7D"/>
    <w:rsid w:val="007D40D9"/>
    <w:rsid w:val="007D666D"/>
    <w:rsid w:val="007D79A3"/>
    <w:rsid w:val="007F3A9D"/>
    <w:rsid w:val="008042D3"/>
    <w:rsid w:val="00810CF5"/>
    <w:rsid w:val="00811004"/>
    <w:rsid w:val="0081138F"/>
    <w:rsid w:val="008141D3"/>
    <w:rsid w:val="00815FB6"/>
    <w:rsid w:val="00825FCD"/>
    <w:rsid w:val="0083500A"/>
    <w:rsid w:val="00853A5A"/>
    <w:rsid w:val="00856EA4"/>
    <w:rsid w:val="0085770D"/>
    <w:rsid w:val="0085786F"/>
    <w:rsid w:val="008713E3"/>
    <w:rsid w:val="0087324B"/>
    <w:rsid w:val="00873431"/>
    <w:rsid w:val="008918E2"/>
    <w:rsid w:val="0089198C"/>
    <w:rsid w:val="008979EF"/>
    <w:rsid w:val="008A14BF"/>
    <w:rsid w:val="008B0FCE"/>
    <w:rsid w:val="008C3C81"/>
    <w:rsid w:val="008C5311"/>
    <w:rsid w:val="008C63BF"/>
    <w:rsid w:val="008C7A48"/>
    <w:rsid w:val="008C7E45"/>
    <w:rsid w:val="008D6C78"/>
    <w:rsid w:val="0090040B"/>
    <w:rsid w:val="009036E5"/>
    <w:rsid w:val="00905704"/>
    <w:rsid w:val="0092466D"/>
    <w:rsid w:val="00930C9F"/>
    <w:rsid w:val="009520B9"/>
    <w:rsid w:val="00956EEC"/>
    <w:rsid w:val="00964F8C"/>
    <w:rsid w:val="009757D2"/>
    <w:rsid w:val="009831AB"/>
    <w:rsid w:val="00983DA0"/>
    <w:rsid w:val="00983E67"/>
    <w:rsid w:val="009856F9"/>
    <w:rsid w:val="0098571B"/>
    <w:rsid w:val="0099734D"/>
    <w:rsid w:val="009A60B8"/>
    <w:rsid w:val="009A74F2"/>
    <w:rsid w:val="009B1F1B"/>
    <w:rsid w:val="009B7FE8"/>
    <w:rsid w:val="009C1674"/>
    <w:rsid w:val="009C3EC3"/>
    <w:rsid w:val="009D504F"/>
    <w:rsid w:val="009D737E"/>
    <w:rsid w:val="009E1C0D"/>
    <w:rsid w:val="009F0616"/>
    <w:rsid w:val="00A039DD"/>
    <w:rsid w:val="00A0555B"/>
    <w:rsid w:val="00A21475"/>
    <w:rsid w:val="00A36CD9"/>
    <w:rsid w:val="00A6656D"/>
    <w:rsid w:val="00A6775B"/>
    <w:rsid w:val="00A71886"/>
    <w:rsid w:val="00AA28C4"/>
    <w:rsid w:val="00AA3E82"/>
    <w:rsid w:val="00AA43F3"/>
    <w:rsid w:val="00AA4B33"/>
    <w:rsid w:val="00AA5090"/>
    <w:rsid w:val="00AB5CDE"/>
    <w:rsid w:val="00AB7AC6"/>
    <w:rsid w:val="00AC6F2E"/>
    <w:rsid w:val="00B00434"/>
    <w:rsid w:val="00B05A9B"/>
    <w:rsid w:val="00B254E9"/>
    <w:rsid w:val="00B37E7D"/>
    <w:rsid w:val="00B42A72"/>
    <w:rsid w:val="00B42BFA"/>
    <w:rsid w:val="00B4675A"/>
    <w:rsid w:val="00B61370"/>
    <w:rsid w:val="00B6594F"/>
    <w:rsid w:val="00B65F06"/>
    <w:rsid w:val="00B663E7"/>
    <w:rsid w:val="00B71E74"/>
    <w:rsid w:val="00B8156E"/>
    <w:rsid w:val="00B825E6"/>
    <w:rsid w:val="00B82CF1"/>
    <w:rsid w:val="00B85991"/>
    <w:rsid w:val="00BB4BDB"/>
    <w:rsid w:val="00BE130C"/>
    <w:rsid w:val="00BE4775"/>
    <w:rsid w:val="00BF1896"/>
    <w:rsid w:val="00C02F9F"/>
    <w:rsid w:val="00C10A0F"/>
    <w:rsid w:val="00C42A2D"/>
    <w:rsid w:val="00C52D72"/>
    <w:rsid w:val="00C606DB"/>
    <w:rsid w:val="00C62457"/>
    <w:rsid w:val="00C70974"/>
    <w:rsid w:val="00C76900"/>
    <w:rsid w:val="00C85BBC"/>
    <w:rsid w:val="00CA17FF"/>
    <w:rsid w:val="00CA2F60"/>
    <w:rsid w:val="00CA6A37"/>
    <w:rsid w:val="00CB1003"/>
    <w:rsid w:val="00CC2E75"/>
    <w:rsid w:val="00CC753C"/>
    <w:rsid w:val="00CD74C9"/>
    <w:rsid w:val="00CD779E"/>
    <w:rsid w:val="00CF4F93"/>
    <w:rsid w:val="00D07AA8"/>
    <w:rsid w:val="00D138F3"/>
    <w:rsid w:val="00D233D0"/>
    <w:rsid w:val="00D514B2"/>
    <w:rsid w:val="00D56D75"/>
    <w:rsid w:val="00D64058"/>
    <w:rsid w:val="00D64A70"/>
    <w:rsid w:val="00D9187F"/>
    <w:rsid w:val="00DB5395"/>
    <w:rsid w:val="00DC1A01"/>
    <w:rsid w:val="00DD21B5"/>
    <w:rsid w:val="00DE311C"/>
    <w:rsid w:val="00DE6D17"/>
    <w:rsid w:val="00E064F8"/>
    <w:rsid w:val="00E16A21"/>
    <w:rsid w:val="00E24CC8"/>
    <w:rsid w:val="00E44F05"/>
    <w:rsid w:val="00E47DE6"/>
    <w:rsid w:val="00E55758"/>
    <w:rsid w:val="00E63B52"/>
    <w:rsid w:val="00E65BAA"/>
    <w:rsid w:val="00E675E6"/>
    <w:rsid w:val="00E73B43"/>
    <w:rsid w:val="00E77CB9"/>
    <w:rsid w:val="00E836FF"/>
    <w:rsid w:val="00EA130E"/>
    <w:rsid w:val="00EA494A"/>
    <w:rsid w:val="00EA5D06"/>
    <w:rsid w:val="00EC43B6"/>
    <w:rsid w:val="00ED142F"/>
    <w:rsid w:val="00ED77F1"/>
    <w:rsid w:val="00EF3C97"/>
    <w:rsid w:val="00EF46BA"/>
    <w:rsid w:val="00F306B9"/>
    <w:rsid w:val="00F32E73"/>
    <w:rsid w:val="00F405D1"/>
    <w:rsid w:val="00F43716"/>
    <w:rsid w:val="00F4648B"/>
    <w:rsid w:val="00F613DE"/>
    <w:rsid w:val="00F7380E"/>
    <w:rsid w:val="00F74C11"/>
    <w:rsid w:val="00F77B5A"/>
    <w:rsid w:val="00F80567"/>
    <w:rsid w:val="00F80AED"/>
    <w:rsid w:val="00F84CC8"/>
    <w:rsid w:val="00F92D27"/>
    <w:rsid w:val="00F93B22"/>
    <w:rsid w:val="00F95B04"/>
    <w:rsid w:val="00FA1F0C"/>
    <w:rsid w:val="00FA5EC3"/>
    <w:rsid w:val="00FB3EFB"/>
    <w:rsid w:val="00FD53F4"/>
    <w:rsid w:val="00FD5AB3"/>
    <w:rsid w:val="00FF5283"/>
    <w:rsid w:val="00FF67C1"/>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0C02"/>
  <w15:chartTrackingRefBased/>
  <w15:docId w15:val="{6AE06C4B-058A-4CFE-ACA5-52FFBFD7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0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0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8A0"/>
    <w:rPr>
      <w:rFonts w:eastAsiaTheme="majorEastAsia" w:cstheme="majorBidi"/>
      <w:color w:val="272727" w:themeColor="text1" w:themeTint="D8"/>
    </w:rPr>
  </w:style>
  <w:style w:type="paragraph" w:styleId="Title">
    <w:name w:val="Title"/>
    <w:basedOn w:val="Normal"/>
    <w:next w:val="Normal"/>
    <w:link w:val="TitleChar"/>
    <w:uiPriority w:val="10"/>
    <w:qFormat/>
    <w:rsid w:val="001B0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8A0"/>
    <w:pPr>
      <w:spacing w:before="160"/>
      <w:jc w:val="center"/>
    </w:pPr>
    <w:rPr>
      <w:i/>
      <w:iCs/>
      <w:color w:val="404040" w:themeColor="text1" w:themeTint="BF"/>
    </w:rPr>
  </w:style>
  <w:style w:type="character" w:customStyle="1" w:styleId="QuoteChar">
    <w:name w:val="Quote Char"/>
    <w:basedOn w:val="DefaultParagraphFont"/>
    <w:link w:val="Quote"/>
    <w:uiPriority w:val="29"/>
    <w:rsid w:val="001B08A0"/>
    <w:rPr>
      <w:i/>
      <w:iCs/>
      <w:color w:val="404040" w:themeColor="text1" w:themeTint="BF"/>
    </w:rPr>
  </w:style>
  <w:style w:type="paragraph" w:styleId="ListParagraph">
    <w:name w:val="List Paragraph"/>
    <w:basedOn w:val="Normal"/>
    <w:uiPriority w:val="34"/>
    <w:qFormat/>
    <w:rsid w:val="001B08A0"/>
    <w:pPr>
      <w:ind w:left="720"/>
      <w:contextualSpacing/>
    </w:pPr>
  </w:style>
  <w:style w:type="character" w:styleId="IntenseEmphasis">
    <w:name w:val="Intense Emphasis"/>
    <w:basedOn w:val="DefaultParagraphFont"/>
    <w:uiPriority w:val="21"/>
    <w:qFormat/>
    <w:rsid w:val="001B08A0"/>
    <w:rPr>
      <w:i/>
      <w:iCs/>
      <w:color w:val="0F4761" w:themeColor="accent1" w:themeShade="BF"/>
    </w:rPr>
  </w:style>
  <w:style w:type="paragraph" w:styleId="IntenseQuote">
    <w:name w:val="Intense Quote"/>
    <w:basedOn w:val="Normal"/>
    <w:next w:val="Normal"/>
    <w:link w:val="IntenseQuoteChar"/>
    <w:uiPriority w:val="30"/>
    <w:qFormat/>
    <w:rsid w:val="001B0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8A0"/>
    <w:rPr>
      <w:i/>
      <w:iCs/>
      <w:color w:val="0F4761" w:themeColor="accent1" w:themeShade="BF"/>
    </w:rPr>
  </w:style>
  <w:style w:type="character" w:styleId="IntenseReference">
    <w:name w:val="Intense Reference"/>
    <w:basedOn w:val="DefaultParagraphFont"/>
    <w:uiPriority w:val="32"/>
    <w:qFormat/>
    <w:rsid w:val="001B08A0"/>
    <w:rPr>
      <w:b/>
      <w:bCs/>
      <w:smallCaps/>
      <w:color w:val="0F4761" w:themeColor="accent1" w:themeShade="BF"/>
      <w:spacing w:val="5"/>
    </w:rPr>
  </w:style>
  <w:style w:type="paragraph" w:styleId="NoSpacing">
    <w:name w:val="No Spacing"/>
    <w:link w:val="NoSpacingChar"/>
    <w:uiPriority w:val="1"/>
    <w:qFormat/>
    <w:rsid w:val="00C85BB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85BBC"/>
    <w:rPr>
      <w:rFonts w:eastAsiaTheme="minorEastAsia"/>
      <w:kern w:val="0"/>
      <w:sz w:val="22"/>
      <w:szCs w:val="22"/>
      <w14:ligatures w14:val="none"/>
    </w:rPr>
  </w:style>
  <w:style w:type="paragraph" w:styleId="NormalWeb">
    <w:name w:val="Normal (Web)"/>
    <w:basedOn w:val="Normal"/>
    <w:uiPriority w:val="99"/>
    <w:semiHidden/>
    <w:unhideWhenUsed/>
    <w:rsid w:val="00ED142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84680"/>
    <w:rPr>
      <w:color w:val="467886" w:themeColor="hyperlink"/>
      <w:u w:val="single"/>
    </w:rPr>
  </w:style>
  <w:style w:type="character" w:styleId="UnresolvedMention">
    <w:name w:val="Unresolved Mention"/>
    <w:basedOn w:val="DefaultParagraphFont"/>
    <w:uiPriority w:val="99"/>
    <w:semiHidden/>
    <w:unhideWhenUsed/>
    <w:rsid w:val="00484680"/>
    <w:rPr>
      <w:color w:val="605E5C"/>
      <w:shd w:val="clear" w:color="auto" w:fill="E1DFDD"/>
    </w:rPr>
  </w:style>
  <w:style w:type="paragraph" w:styleId="Header">
    <w:name w:val="header"/>
    <w:basedOn w:val="Normal"/>
    <w:link w:val="HeaderChar"/>
    <w:uiPriority w:val="99"/>
    <w:unhideWhenUsed/>
    <w:rsid w:val="002B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66B"/>
  </w:style>
  <w:style w:type="paragraph" w:styleId="Footer">
    <w:name w:val="footer"/>
    <w:basedOn w:val="Normal"/>
    <w:link w:val="FooterChar"/>
    <w:uiPriority w:val="99"/>
    <w:unhideWhenUsed/>
    <w:rsid w:val="002B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k@sexess.org"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Relationships xmlns="http://schemas.openxmlformats.org/package/2006/relationships"><Relationship Id="rId1" Type="http://schemas.openxmlformats.org/officeDocument/2006/relationships/hyperlink" Target="mailto:ask@sex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Do stable relationships make communities stronger? Do most systems respond to crisis instead of preventing it? Are people taught how to build healthy relationships? Should prevention be practical, measurable, and repeatable? Would you support a model that turns education into direct aid? Open to seeing how things can change for the better in Spokane?</Abstract>
  <CompanyAddress/>
  <CompanyPhone/>
  <CompanyFax/>
  <CompanyEmail>ask@sexess.org – ask@intimology.org – 509-383-8380</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5</Pages>
  <Words>1011</Words>
  <Characters>5921</Characters>
  <Application>Microsoft Office Word</Application>
  <DocSecurity>0</DocSecurity>
  <Lines>148</Lines>
  <Paragraphs>86</Paragraphs>
  <ScaleCrop>false</ScaleCrop>
  <HeadingPairs>
    <vt:vector size="2" baseType="variant">
      <vt:variant>
        <vt:lpstr>Title</vt:lpstr>
      </vt:variant>
      <vt:variant>
        <vt:i4>1</vt:i4>
      </vt:variant>
    </vt:vector>
  </HeadingPairs>
  <TitlesOfParts>
    <vt:vector size="1" baseType="lpstr">
      <vt:lpstr>Activation Brief for Startup Nonprofit Sexess</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Activation Brief for Startup Nonprofit Sexess</dc:title>
  <dc:subject>Sexual success after trauma. That's not a provocative idea. That's the mission. Because sexual success after trauma isn't just possible. It's the point.</dc:subject>
  <dc:creator>Sexess and Intimology -</dc:creator>
  <cp:keywords/>
  <dc:description/>
  <cp:lastModifiedBy>oriana landt</cp:lastModifiedBy>
  <cp:revision>272</cp:revision>
  <dcterms:created xsi:type="dcterms:W3CDTF">2026-03-30T01:18:00Z</dcterms:created>
  <dcterms:modified xsi:type="dcterms:W3CDTF">2026-04-15T17:42:00Z</dcterms:modified>
</cp:coreProperties>
</file>