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A91AE" w14:textId="77777777" w:rsidR="00CD488C" w:rsidRDefault="00CD488C">
      <w:pPr>
        <w:pBdr>
          <w:bottom w:val="single" w:sz="20" w:space="1" w:color="7B1A2E"/>
        </w:pBdr>
        <w:spacing w:after="200"/>
      </w:pPr>
    </w:p>
    <w:p w14:paraId="4C3A91AF" w14:textId="30C546BA" w:rsidR="00CD488C" w:rsidRDefault="002F4F48">
      <w:pPr>
        <w:spacing w:after="40"/>
      </w:pPr>
      <w:r>
        <w:rPr>
          <w:color w:val="555555"/>
          <w:spacing w:val="80"/>
          <w:sz w:val="18"/>
          <w:szCs w:val="18"/>
        </w:rPr>
        <w:t>SEXESS</w:t>
      </w:r>
      <w:r>
        <w:rPr>
          <w:color w:val="555555"/>
          <w:spacing w:val="80"/>
          <w:sz w:val="18"/>
          <w:szCs w:val="18"/>
        </w:rPr>
        <w:t xml:space="preserve"> /</w:t>
      </w:r>
      <w:r>
        <w:rPr>
          <w:color w:val="555555"/>
          <w:spacing w:val="80"/>
          <w:sz w:val="18"/>
          <w:szCs w:val="18"/>
        </w:rPr>
        <w:t xml:space="preserve"> INTIMOLOGY</w:t>
      </w:r>
    </w:p>
    <w:p w14:paraId="4C3A91B0" w14:textId="77777777" w:rsidR="00CD488C" w:rsidRDefault="002F4F48">
      <w:pPr>
        <w:spacing w:after="60"/>
      </w:pPr>
      <w:r>
        <w:rPr>
          <w:b/>
          <w:bCs/>
          <w:color w:val="7B1A2E"/>
          <w:sz w:val="38"/>
          <w:szCs w:val="38"/>
        </w:rPr>
        <w:t>HRJ EDUCATIONAL MEDIA PROJECT</w:t>
      </w:r>
    </w:p>
    <w:p w14:paraId="4C3A91B1" w14:textId="77777777" w:rsidR="00CD488C" w:rsidRDefault="002F4F48" w:rsidP="00844141">
      <w:r>
        <w:rPr>
          <w:i/>
          <w:iCs/>
          <w:color w:val="1C2D40"/>
          <w:sz w:val="22"/>
          <w:szCs w:val="22"/>
        </w:rPr>
        <w:t>Research-informed storytelling for real relational change</w:t>
      </w:r>
    </w:p>
    <w:p w14:paraId="4C3A91B2" w14:textId="77777777" w:rsidR="00CD488C" w:rsidRDefault="00CD488C" w:rsidP="00844141">
      <w:pPr>
        <w:pBdr>
          <w:bottom w:val="single" w:sz="4" w:space="1" w:color="DDCCCC"/>
        </w:pBdr>
      </w:pPr>
    </w:p>
    <w:p w14:paraId="4C3A91B3" w14:textId="77777777" w:rsidR="00CD488C" w:rsidRDefault="002F4F48" w:rsidP="00844141">
      <w:r>
        <w:rPr>
          <w:b/>
          <w:bCs/>
          <w:color w:val="7B1A2E"/>
          <w:spacing w:val="60"/>
        </w:rPr>
        <w:t>PURPOSE</w:t>
      </w:r>
    </w:p>
    <w:p w14:paraId="4C3A91B4" w14:textId="77777777" w:rsidR="00CD488C" w:rsidRDefault="002F4F48">
      <w:pPr>
        <w:spacing w:before="40" w:after="80"/>
      </w:pPr>
      <w:r>
        <w:rPr>
          <w:color w:val="555555"/>
        </w:rPr>
        <w:t>The HRJ Educational Media Project exists to examine real human relational conditions, challenge harmful narratives, and support more accurate, compassionate, and effective public understanding of intimacy, power, and connection.</w:t>
      </w:r>
    </w:p>
    <w:p w14:paraId="4C3A91B5" w14:textId="77777777" w:rsidR="00CD488C" w:rsidRDefault="002F4F48" w:rsidP="00844141">
      <w:r>
        <w:rPr>
          <w:color w:val="555555"/>
        </w:rPr>
        <w:t>Understanding and improving relationships requires more than advice — it requires accurate observation, honest analysis, and cultural accountability.</w:t>
      </w:r>
    </w:p>
    <w:p w14:paraId="4C3A91B6" w14:textId="77777777" w:rsidR="00CD488C" w:rsidRDefault="00CD488C" w:rsidP="00844141">
      <w:pPr>
        <w:pBdr>
          <w:bottom w:val="single" w:sz="4" w:space="1" w:color="DDCCCC"/>
        </w:pBdr>
      </w:pPr>
    </w:p>
    <w:p w14:paraId="4C3A91B7" w14:textId="77777777" w:rsidR="00CD488C" w:rsidRDefault="002F4F48" w:rsidP="00844141">
      <w:r>
        <w:rPr>
          <w:b/>
          <w:bCs/>
          <w:color w:val="7B1A2E"/>
          <w:spacing w:val="60"/>
        </w:rPr>
        <w:t>WHY THIS MATTERS</w:t>
      </w:r>
    </w:p>
    <w:p w14:paraId="07759D67" w14:textId="77777777" w:rsidR="00844141" w:rsidRDefault="002F4F48" w:rsidP="00844141">
      <w:pPr>
        <w:spacing w:before="40" w:after="80"/>
      </w:pPr>
      <w:r>
        <w:rPr>
          <w:color w:val="555555"/>
        </w:rPr>
        <w:t>Harmful myths about sex, relationships, and consent don't come from nowhere. They're produced and reinforced by media, culture, and institutions. Interrupting them requires better content — not just better advice.</w:t>
      </w:r>
    </w:p>
    <w:p w14:paraId="4C3A91B9" w14:textId="7F66025D" w:rsidR="00CD488C" w:rsidRDefault="002F4F48" w:rsidP="00844141">
      <w:r>
        <w:rPr>
          <w:i/>
          <w:iCs/>
          <w:color w:val="1C2D40"/>
        </w:rPr>
        <w:t xml:space="preserve">This project documents real-world relational dynamics as they </w:t>
      </w:r>
      <w:proofErr w:type="gramStart"/>
      <w:r>
        <w:rPr>
          <w:i/>
          <w:iCs/>
          <w:color w:val="1C2D40"/>
        </w:rPr>
        <w:t>actually occur</w:t>
      </w:r>
      <w:proofErr w:type="gramEnd"/>
      <w:r>
        <w:rPr>
          <w:i/>
          <w:iCs/>
          <w:color w:val="1C2D40"/>
        </w:rPr>
        <w:t>. No click bait. No rage bait. No myths.</w:t>
      </w:r>
    </w:p>
    <w:p w14:paraId="4C3A91BA" w14:textId="77777777" w:rsidR="00CD488C" w:rsidRDefault="00CD488C" w:rsidP="00844141">
      <w:pPr>
        <w:pBdr>
          <w:bottom w:val="single" w:sz="4" w:space="1" w:color="DDCCCC"/>
        </w:pBdr>
      </w:pPr>
    </w:p>
    <w:p w14:paraId="4C3A91BB" w14:textId="77777777" w:rsidR="00CD488C" w:rsidRDefault="002F4F48" w:rsidP="00844141">
      <w:r>
        <w:rPr>
          <w:b/>
          <w:bCs/>
          <w:color w:val="7B1A2E"/>
          <w:spacing w:val="60"/>
        </w:rPr>
        <w:t>CORE COMPONENTS</w:t>
      </w:r>
    </w:p>
    <w:p w14:paraId="4C3A91BC" w14:textId="77777777" w:rsidR="00CD488C" w:rsidRDefault="002F4F48">
      <w:pPr>
        <w:pStyle w:val="ListParagraph"/>
        <w:numPr>
          <w:ilvl w:val="0"/>
          <w:numId w:val="2"/>
        </w:numPr>
        <w:spacing w:before="50" w:after="50"/>
      </w:pPr>
      <w:r>
        <w:rPr>
          <w:b/>
          <w:bCs/>
          <w:color w:val="1C2D40"/>
        </w:rPr>
        <w:t xml:space="preserve">Real-World Interviews &amp; Interactions — </w:t>
      </w:r>
      <w:r>
        <w:rPr>
          <w:color w:val="555555"/>
        </w:rPr>
        <w:t>Conversations uncovering where popular narratives obscure reality or reinforce harm</w:t>
      </w:r>
    </w:p>
    <w:p w14:paraId="4C3A91BD" w14:textId="77777777" w:rsidR="00CD488C" w:rsidRDefault="002F4F48">
      <w:pPr>
        <w:pStyle w:val="ListParagraph"/>
        <w:numPr>
          <w:ilvl w:val="0"/>
          <w:numId w:val="2"/>
        </w:numPr>
        <w:spacing w:before="50" w:after="50"/>
      </w:pPr>
      <w:r>
        <w:rPr>
          <w:b/>
          <w:bCs/>
          <w:color w:val="1C2D40"/>
        </w:rPr>
        <w:t xml:space="preserve">Short-Form Narrative Dramas — </w:t>
      </w:r>
      <w:r>
        <w:rPr>
          <w:color w:val="555555"/>
        </w:rPr>
        <w:t>Scenarios depicting relational harm patterns — recognition before reaction</w:t>
      </w:r>
    </w:p>
    <w:p w14:paraId="4C3A91BE" w14:textId="77777777" w:rsidR="00CD488C" w:rsidRDefault="002F4F48" w:rsidP="00844141">
      <w:pPr>
        <w:pStyle w:val="ListParagraph"/>
        <w:numPr>
          <w:ilvl w:val="0"/>
          <w:numId w:val="2"/>
        </w:numPr>
      </w:pPr>
      <w:r>
        <w:rPr>
          <w:b/>
          <w:bCs/>
          <w:color w:val="1C2D40"/>
        </w:rPr>
        <w:t xml:space="preserve">Expert &amp; Cultural Evaluation — </w:t>
      </w:r>
      <w:r>
        <w:rPr>
          <w:color w:val="555555"/>
        </w:rPr>
        <w:t>Commentary from researchers, professionals, and public figures connecting individual experience to social pattern</w:t>
      </w:r>
    </w:p>
    <w:p w14:paraId="4C3A91BF" w14:textId="77777777" w:rsidR="00CD488C" w:rsidRDefault="00CD488C" w:rsidP="00844141">
      <w:pPr>
        <w:pBdr>
          <w:bottom w:val="single" w:sz="4" w:space="1" w:color="DDCCCC"/>
        </w:pBdr>
      </w:pPr>
    </w:p>
    <w:p w14:paraId="4C3A91C0" w14:textId="77777777" w:rsidR="00CD488C" w:rsidRDefault="002F4F48" w:rsidP="00844141">
      <w:r>
        <w:rPr>
          <w:b/>
          <w:bCs/>
          <w:color w:val="7B1A2E"/>
          <w:spacing w:val="60"/>
        </w:rPr>
        <w:t>WHAT THIS IS NOT</w:t>
      </w:r>
    </w:p>
    <w:p w14:paraId="4C3A91C1" w14:textId="77777777" w:rsidR="00CD488C" w:rsidRDefault="002F4F48" w:rsidP="00844141">
      <w:r>
        <w:rPr>
          <w:color w:val="555555"/>
        </w:rPr>
        <w:t>This media project is secondary to the Hero's Relationship Journey curriculum. It does not replace structured education. Any pathway into programs would be intentional and ethical — never automatic or exploitative.</w:t>
      </w:r>
    </w:p>
    <w:p w14:paraId="4C3A91C2" w14:textId="77777777" w:rsidR="00CD488C" w:rsidRDefault="00CD488C" w:rsidP="00844141">
      <w:pPr>
        <w:pBdr>
          <w:bottom w:val="single" w:sz="4" w:space="1" w:color="DDCCCC"/>
        </w:pBdr>
      </w:pPr>
    </w:p>
    <w:p w14:paraId="4C3A91C3" w14:textId="77777777" w:rsidR="00CD488C" w:rsidRDefault="002F4F48" w:rsidP="00844141">
      <w:r>
        <w:rPr>
          <w:b/>
          <w:bCs/>
          <w:color w:val="7B1A2E"/>
          <w:spacing w:val="60"/>
        </w:rPr>
        <w:t>DESIGNED TO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CD488C" w14:paraId="4C3A91CA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14:paraId="4C3A91C4" w14:textId="77777777" w:rsidR="00CD488C" w:rsidRDefault="002F4F4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Interrupt stereotypes and harmful narratives</w:t>
            </w:r>
          </w:p>
          <w:p w14:paraId="4C3A91C5" w14:textId="77777777" w:rsidR="00CD488C" w:rsidRDefault="002F4F4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Surface systemic contributors to harm</w:t>
            </w:r>
          </w:p>
          <w:p w14:paraId="4C3A91C6" w14:textId="77777777" w:rsidR="00CD488C" w:rsidRDefault="002F4F4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proofErr w:type="gramStart"/>
            <w:r>
              <w:rPr>
                <w:color w:val="555555"/>
              </w:rPr>
              <w:t>Support</w:t>
            </w:r>
            <w:proofErr w:type="gramEnd"/>
            <w:r>
              <w:rPr>
                <w:color w:val="555555"/>
              </w:rPr>
              <w:t xml:space="preserve"> evidence-based education</w:t>
            </w:r>
          </w:p>
        </w:tc>
        <w:tc>
          <w:tcPr>
            <w:tcW w:w="4680" w:type="dxa"/>
            <w:tcMar>
              <w:top w:w="0" w:type="dxa"/>
              <w:left w:w="0" w:type="dxa"/>
              <w:bottom w:w="0" w:type="dxa"/>
              <w:right w:w="120" w:type="dxa"/>
            </w:tcMar>
          </w:tcPr>
          <w:p w14:paraId="4C3A91C7" w14:textId="77777777" w:rsidR="00CD488C" w:rsidRDefault="002F4F4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Expand program reach and awareness</w:t>
            </w:r>
          </w:p>
          <w:p w14:paraId="4C3A91C8" w14:textId="77777777" w:rsidR="00CD488C" w:rsidRDefault="002F4F4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Provide advocacy and research visibility</w:t>
            </w:r>
          </w:p>
          <w:p w14:paraId="4C3A91C9" w14:textId="77777777" w:rsidR="00CD488C" w:rsidRDefault="002F4F4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Generate sustainable ad and licensing revenue</w:t>
            </w:r>
          </w:p>
        </w:tc>
      </w:tr>
    </w:tbl>
    <w:p w14:paraId="4C3A91CB" w14:textId="77777777" w:rsidR="00CD488C" w:rsidRDefault="00CD488C" w:rsidP="00844141">
      <w:pPr>
        <w:pBdr>
          <w:bottom w:val="single" w:sz="4" w:space="1" w:color="DDCCCC"/>
        </w:pBdr>
      </w:pPr>
    </w:p>
    <w:p w14:paraId="4C3A91CC" w14:textId="77777777" w:rsidR="00CD488C" w:rsidRDefault="002F4F48" w:rsidP="00844141">
      <w:r>
        <w:rPr>
          <w:b/>
          <w:bCs/>
          <w:color w:val="7B1A2E"/>
          <w:spacing w:val="60"/>
        </w:rPr>
        <w:t>STATUS &amp; SUPPORT NEEDS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CD488C" w14:paraId="4C3A91D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BBBB"/>
              <w:left w:val="single" w:sz="4" w:space="0" w:color="CCBBBB"/>
              <w:bottom w:val="single" w:sz="4" w:space="0" w:color="CCBBBB"/>
              <w:right w:val="single" w:sz="4" w:space="0" w:color="CCBBBB"/>
            </w:tcBorders>
            <w:shd w:val="clear" w:color="auto" w:fill="F5F0E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C3A91CD" w14:textId="77777777" w:rsidR="00CD488C" w:rsidRDefault="002F4F4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Format: Hybrid — documentary, narrative, and educational</w:t>
            </w:r>
          </w:p>
          <w:p w14:paraId="4C3A91CE" w14:textId="77777777" w:rsidR="00CD488C" w:rsidRDefault="002F4F4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Development stage: Conceptual / exploratory</w:t>
            </w:r>
          </w:p>
          <w:p w14:paraId="4C3A91CF" w14:textId="77777777" w:rsidR="00CD488C" w:rsidRDefault="002F4F4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Scope and distribution intentionally flexible</w:t>
            </w:r>
          </w:p>
          <w:p w14:paraId="4C3A91D0" w14:textId="77777777" w:rsidR="00CD488C" w:rsidRDefault="002F4F48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rPr>
                <w:color w:val="555555"/>
              </w:rPr>
              <w:t>Seeking strategic guidance, aligned production partners, and mentorship</w:t>
            </w:r>
          </w:p>
        </w:tc>
      </w:tr>
    </w:tbl>
    <w:p w14:paraId="4C3A91D2" w14:textId="77777777" w:rsidR="00CD488C" w:rsidRDefault="00CD488C">
      <w:pPr>
        <w:pBdr>
          <w:top w:val="single" w:sz="20" w:space="1" w:color="7B1A2E"/>
        </w:pBdr>
        <w:spacing w:before="280" w:after="60"/>
      </w:pPr>
    </w:p>
    <w:p w14:paraId="4C3A91D3" w14:textId="77777777" w:rsidR="00CD488C" w:rsidRDefault="002F4F48">
      <w:r>
        <w:rPr>
          <w:i/>
          <w:iCs/>
          <w:color w:val="555555"/>
          <w:sz w:val="17"/>
          <w:szCs w:val="17"/>
        </w:rPr>
        <w:t xml:space="preserve">Ree </w:t>
      </w:r>
      <w:proofErr w:type="gramStart"/>
      <w:r>
        <w:rPr>
          <w:i/>
          <w:iCs/>
          <w:color w:val="555555"/>
          <w:sz w:val="17"/>
          <w:szCs w:val="17"/>
        </w:rPr>
        <w:t>Nitya  |</w:t>
      </w:r>
      <w:proofErr w:type="gramEnd"/>
      <w:r>
        <w:rPr>
          <w:i/>
          <w:iCs/>
          <w:color w:val="555555"/>
          <w:sz w:val="17"/>
          <w:szCs w:val="17"/>
        </w:rPr>
        <w:t xml:space="preserve">  Founder, </w:t>
      </w:r>
      <w:proofErr w:type="gramStart"/>
      <w:r>
        <w:rPr>
          <w:i/>
          <w:iCs/>
          <w:color w:val="555555"/>
          <w:sz w:val="17"/>
          <w:szCs w:val="17"/>
        </w:rPr>
        <w:t>Sexess  |</w:t>
      </w:r>
      <w:proofErr w:type="gramEnd"/>
      <w:r>
        <w:rPr>
          <w:i/>
          <w:iCs/>
          <w:color w:val="555555"/>
          <w:sz w:val="17"/>
          <w:szCs w:val="17"/>
        </w:rPr>
        <w:t xml:space="preserve">  </w:t>
      </w:r>
      <w:proofErr w:type="gramStart"/>
      <w:r>
        <w:rPr>
          <w:i/>
          <w:iCs/>
          <w:color w:val="555555"/>
          <w:sz w:val="17"/>
          <w:szCs w:val="17"/>
        </w:rPr>
        <w:t>ask@sexess.org  |</w:t>
      </w:r>
      <w:proofErr w:type="gramEnd"/>
      <w:r>
        <w:rPr>
          <w:i/>
          <w:iCs/>
          <w:color w:val="555555"/>
          <w:sz w:val="17"/>
          <w:szCs w:val="17"/>
        </w:rPr>
        <w:t xml:space="preserve">  509-383-</w:t>
      </w:r>
      <w:proofErr w:type="gramStart"/>
      <w:r>
        <w:rPr>
          <w:i/>
          <w:iCs/>
          <w:color w:val="555555"/>
          <w:sz w:val="17"/>
          <w:szCs w:val="17"/>
        </w:rPr>
        <w:t>8380  |</w:t>
      </w:r>
      <w:proofErr w:type="gramEnd"/>
      <w:r>
        <w:rPr>
          <w:i/>
          <w:iCs/>
          <w:color w:val="555555"/>
          <w:sz w:val="17"/>
          <w:szCs w:val="17"/>
        </w:rPr>
        <w:t xml:space="preserve">  </w:t>
      </w:r>
      <w:proofErr w:type="gramStart"/>
      <w:r>
        <w:rPr>
          <w:i/>
          <w:iCs/>
          <w:color w:val="555555"/>
          <w:sz w:val="17"/>
          <w:szCs w:val="17"/>
        </w:rPr>
        <w:t>sexess.org  |</w:t>
      </w:r>
      <w:proofErr w:type="gramEnd"/>
      <w:r>
        <w:rPr>
          <w:i/>
          <w:iCs/>
          <w:color w:val="555555"/>
          <w:sz w:val="17"/>
          <w:szCs w:val="17"/>
        </w:rPr>
        <w:t xml:space="preserve">  EIN #88-3785162</w:t>
      </w:r>
    </w:p>
    <w:sectPr w:rsidR="00CD488C">
      <w:pgSz w:w="12240" w:h="15840"/>
      <w:pgMar w:top="1000" w:right="1260" w:bottom="100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E58CA"/>
    <w:multiLevelType w:val="hybridMultilevel"/>
    <w:tmpl w:val="2D4E7B82"/>
    <w:lvl w:ilvl="0" w:tplc="BEECEAE8">
      <w:start w:val="1"/>
      <w:numFmt w:val="bullet"/>
      <w:lvlText w:val="•"/>
      <w:lvlJc w:val="left"/>
      <w:pPr>
        <w:ind w:left="520" w:hanging="260"/>
      </w:pPr>
    </w:lvl>
    <w:lvl w:ilvl="1" w:tplc="8772BCA0">
      <w:numFmt w:val="decimal"/>
      <w:lvlText w:val=""/>
      <w:lvlJc w:val="left"/>
    </w:lvl>
    <w:lvl w:ilvl="2" w:tplc="008A2790">
      <w:numFmt w:val="decimal"/>
      <w:lvlText w:val=""/>
      <w:lvlJc w:val="left"/>
    </w:lvl>
    <w:lvl w:ilvl="3" w:tplc="09DED4DA">
      <w:numFmt w:val="decimal"/>
      <w:lvlText w:val=""/>
      <w:lvlJc w:val="left"/>
    </w:lvl>
    <w:lvl w:ilvl="4" w:tplc="2B607D58">
      <w:numFmt w:val="decimal"/>
      <w:lvlText w:val=""/>
      <w:lvlJc w:val="left"/>
    </w:lvl>
    <w:lvl w:ilvl="5" w:tplc="27BA8DD8">
      <w:numFmt w:val="decimal"/>
      <w:lvlText w:val=""/>
      <w:lvlJc w:val="left"/>
    </w:lvl>
    <w:lvl w:ilvl="6" w:tplc="39806A64">
      <w:numFmt w:val="decimal"/>
      <w:lvlText w:val=""/>
      <w:lvlJc w:val="left"/>
    </w:lvl>
    <w:lvl w:ilvl="7" w:tplc="049C2124">
      <w:numFmt w:val="decimal"/>
      <w:lvlText w:val=""/>
      <w:lvlJc w:val="left"/>
    </w:lvl>
    <w:lvl w:ilvl="8" w:tplc="D8FA8ED4">
      <w:numFmt w:val="decimal"/>
      <w:lvlText w:val=""/>
      <w:lvlJc w:val="left"/>
    </w:lvl>
  </w:abstractNum>
  <w:abstractNum w:abstractNumId="1" w15:restartNumberingAfterBreak="0">
    <w:nsid w:val="7DF208D9"/>
    <w:multiLevelType w:val="hybridMultilevel"/>
    <w:tmpl w:val="C720D228"/>
    <w:lvl w:ilvl="0" w:tplc="D2AA5F64">
      <w:start w:val="1"/>
      <w:numFmt w:val="bullet"/>
      <w:lvlText w:val="●"/>
      <w:lvlJc w:val="left"/>
      <w:pPr>
        <w:ind w:left="720" w:hanging="360"/>
      </w:pPr>
    </w:lvl>
    <w:lvl w:ilvl="1" w:tplc="DD907722">
      <w:start w:val="1"/>
      <w:numFmt w:val="bullet"/>
      <w:lvlText w:val="○"/>
      <w:lvlJc w:val="left"/>
      <w:pPr>
        <w:ind w:left="1440" w:hanging="360"/>
      </w:pPr>
    </w:lvl>
    <w:lvl w:ilvl="2" w:tplc="BDBEB4BE">
      <w:start w:val="1"/>
      <w:numFmt w:val="bullet"/>
      <w:lvlText w:val="■"/>
      <w:lvlJc w:val="left"/>
      <w:pPr>
        <w:ind w:left="2160" w:hanging="360"/>
      </w:pPr>
    </w:lvl>
    <w:lvl w:ilvl="3" w:tplc="5B727C00">
      <w:start w:val="1"/>
      <w:numFmt w:val="bullet"/>
      <w:lvlText w:val="●"/>
      <w:lvlJc w:val="left"/>
      <w:pPr>
        <w:ind w:left="2880" w:hanging="360"/>
      </w:pPr>
    </w:lvl>
    <w:lvl w:ilvl="4" w:tplc="6DE68AAC">
      <w:start w:val="1"/>
      <w:numFmt w:val="bullet"/>
      <w:lvlText w:val="○"/>
      <w:lvlJc w:val="left"/>
      <w:pPr>
        <w:ind w:left="3600" w:hanging="360"/>
      </w:pPr>
    </w:lvl>
    <w:lvl w:ilvl="5" w:tplc="770A28F4">
      <w:start w:val="1"/>
      <w:numFmt w:val="bullet"/>
      <w:lvlText w:val="■"/>
      <w:lvlJc w:val="left"/>
      <w:pPr>
        <w:ind w:left="4320" w:hanging="360"/>
      </w:pPr>
    </w:lvl>
    <w:lvl w:ilvl="6" w:tplc="6BD42C4C">
      <w:start w:val="1"/>
      <w:numFmt w:val="bullet"/>
      <w:lvlText w:val="●"/>
      <w:lvlJc w:val="left"/>
      <w:pPr>
        <w:ind w:left="5040" w:hanging="360"/>
      </w:pPr>
    </w:lvl>
    <w:lvl w:ilvl="7" w:tplc="B322BB92">
      <w:start w:val="1"/>
      <w:numFmt w:val="bullet"/>
      <w:lvlText w:val="●"/>
      <w:lvlJc w:val="left"/>
      <w:pPr>
        <w:ind w:left="5760" w:hanging="360"/>
      </w:pPr>
    </w:lvl>
    <w:lvl w:ilvl="8" w:tplc="76B4319E">
      <w:start w:val="1"/>
      <w:numFmt w:val="bullet"/>
      <w:lvlText w:val="●"/>
      <w:lvlJc w:val="left"/>
      <w:pPr>
        <w:ind w:left="6480" w:hanging="360"/>
      </w:pPr>
    </w:lvl>
  </w:abstractNum>
  <w:num w:numId="1" w16cid:durableId="123081917">
    <w:abstractNumId w:val="1"/>
    <w:lvlOverride w:ilvl="0">
      <w:startOverride w:val="1"/>
    </w:lvlOverride>
  </w:num>
  <w:num w:numId="2" w16cid:durableId="10495695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88C"/>
    <w:rsid w:val="00844141"/>
    <w:rsid w:val="00A459D1"/>
    <w:rsid w:val="00CD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A91AE"/>
  <w15:docId w15:val="{E7295574-7997-4645-BCE1-6FDA2F61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1805</Characters>
  <Application>Microsoft Office Word</Application>
  <DocSecurity>0</DocSecurity>
  <Lines>47</Lines>
  <Paragraphs>32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oriana landt</cp:lastModifiedBy>
  <cp:revision>2</cp:revision>
  <dcterms:created xsi:type="dcterms:W3CDTF">2026-03-31T04:26:00Z</dcterms:created>
  <dcterms:modified xsi:type="dcterms:W3CDTF">2026-04-01T18:03:00Z</dcterms:modified>
</cp:coreProperties>
</file>